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65D" w:rsidRPr="00F21A27" w:rsidRDefault="00AB365D" w:rsidP="00AB365D">
      <w:pPr>
        <w:pStyle w:val="a9"/>
        <w:rPr>
          <w:rFonts w:ascii="바탕체" w:eastAsia="바탕체" w:hAnsi="바탕체" w:hint="eastAsia"/>
          <w:b/>
          <w:sz w:val="24"/>
          <w:szCs w:val="24"/>
          <w:lang w:eastAsia="ko-KR"/>
        </w:rPr>
      </w:pPr>
      <w:proofErr w:type="spellStart"/>
      <w:r w:rsidRPr="00F21A27">
        <w:rPr>
          <w:rFonts w:ascii="바탕체" w:eastAsia="바탕체" w:hAnsi="바탕체" w:hint="eastAsia"/>
          <w:b/>
          <w:sz w:val="24"/>
          <w:szCs w:val="24"/>
          <w:lang w:eastAsia="ko-KR"/>
        </w:rPr>
        <w:t>앗차라산</w:t>
      </w:r>
      <w:r>
        <w:rPr>
          <w:rFonts w:ascii="바탕체" w:eastAsia="바탕체" w:hAnsi="바탕체" w:hint="eastAsia"/>
          <w:b/>
          <w:sz w:val="24"/>
          <w:szCs w:val="24"/>
          <w:lang w:eastAsia="ko-KR"/>
        </w:rPr>
        <w:t>가</w:t>
      </w:r>
      <w:r w:rsidRPr="00F21A27">
        <w:rPr>
          <w:rFonts w:ascii="바탕체" w:eastAsia="바탕체" w:hAnsi="바탕체" w:hint="eastAsia"/>
          <w:b/>
          <w:sz w:val="24"/>
          <w:szCs w:val="24"/>
          <w:lang w:eastAsia="ko-KR"/>
        </w:rPr>
        <w:t>타왁가</w:t>
      </w:r>
      <w:proofErr w:type="spellEnd"/>
    </w:p>
    <w:p w:rsidR="00AB365D" w:rsidRPr="00F21A27" w:rsidRDefault="00AB365D" w:rsidP="00AB365D">
      <w:pPr>
        <w:pStyle w:val="a9"/>
        <w:rPr>
          <w:rFonts w:ascii="바탕체" w:eastAsia="바탕체" w:hAnsi="바탕체" w:hint="eastAsia"/>
          <w:sz w:val="24"/>
          <w:szCs w:val="24"/>
          <w:lang w:eastAsia="ko-KR"/>
        </w:rPr>
      </w:pPr>
      <w:r>
        <w:rPr>
          <w:rFonts w:ascii="바탕체" w:eastAsia="바탕체" w:hAnsi="바탕체" w:hint="eastAsia"/>
          <w:sz w:val="24"/>
          <w:szCs w:val="24"/>
          <w:lang w:eastAsia="ko-KR"/>
        </w:rPr>
        <w:t>(</w:t>
      </w:r>
      <w:proofErr w:type="spellStart"/>
      <w:r w:rsidRPr="00F21A27">
        <w:rPr>
          <w:rFonts w:ascii="바탕체" w:eastAsia="바탕체" w:hAnsi="바탕체"/>
          <w:sz w:val="24"/>
          <w:szCs w:val="24"/>
          <w:lang w:eastAsia="ko-KR"/>
        </w:rPr>
        <w:t>Accharāsa</w:t>
      </w:r>
      <w:r w:rsidRPr="00F21A27">
        <w:rPr>
          <w:rFonts w:ascii="바탕체" w:eastAsia="바탕체" w:hAnsi="Tahoma" w:cs="Tahoma"/>
          <w:sz w:val="24"/>
          <w:szCs w:val="24"/>
          <w:lang w:eastAsia="ko-KR"/>
        </w:rPr>
        <w:t>ṇ</w:t>
      </w:r>
      <w:r w:rsidRPr="00F21A27">
        <w:rPr>
          <w:rFonts w:ascii="바탕체" w:eastAsia="바탕체" w:hAnsi="바탕체"/>
          <w:sz w:val="24"/>
          <w:szCs w:val="24"/>
          <w:lang w:eastAsia="ko-KR"/>
        </w:rPr>
        <w:t>ghā</w:t>
      </w:r>
      <w:r w:rsidRPr="00F21A27">
        <w:rPr>
          <w:rFonts w:ascii="바탕체" w:eastAsia="바탕체" w:hAnsi="Tahoma" w:cs="Tahoma"/>
          <w:sz w:val="24"/>
          <w:szCs w:val="24"/>
          <w:lang w:eastAsia="ko-KR"/>
        </w:rPr>
        <w:t>ṭ</w:t>
      </w:r>
      <w:r w:rsidRPr="00F21A27">
        <w:rPr>
          <w:rFonts w:ascii="바탕체" w:eastAsia="바탕체" w:hAnsi="바탕체"/>
          <w:sz w:val="24"/>
          <w:szCs w:val="24"/>
          <w:lang w:eastAsia="ko-KR"/>
        </w:rPr>
        <w:t>a</w:t>
      </w:r>
      <w:proofErr w:type="spellEnd"/>
      <w:r w:rsidRPr="00F21A27">
        <w:rPr>
          <w:rFonts w:ascii="바탕체" w:eastAsia="바탕체" w:hAnsi="바탕체"/>
          <w:sz w:val="24"/>
          <w:szCs w:val="24"/>
          <w:lang w:eastAsia="ko-KR"/>
        </w:rPr>
        <w:t xml:space="preserve"> </w:t>
      </w:r>
      <w:proofErr w:type="spellStart"/>
      <w:r w:rsidRPr="00F21A27">
        <w:rPr>
          <w:rFonts w:ascii="바탕체" w:eastAsia="바탕체" w:hAnsi="바탕체"/>
          <w:sz w:val="24"/>
          <w:szCs w:val="24"/>
          <w:lang w:eastAsia="ko-KR"/>
        </w:rPr>
        <w:t>Vagga</w:t>
      </w:r>
      <w:proofErr w:type="spellEnd"/>
      <w:r w:rsidRPr="00F21A27">
        <w:rPr>
          <w:rFonts w:ascii="바탕체" w:eastAsia="바탕체" w:hAnsi="바탕체"/>
          <w:b/>
          <w:bCs/>
          <w:sz w:val="24"/>
          <w:szCs w:val="24"/>
          <w:lang w:eastAsia="ko-KR"/>
        </w:rPr>
        <w:t xml:space="preserve"> </w:t>
      </w:r>
      <w:r w:rsidRPr="00F21A27">
        <w:rPr>
          <w:rFonts w:ascii="바탕체" w:eastAsia="바탕체" w:hAnsi="바탕체" w:hint="eastAsia"/>
          <w:b/>
          <w:bCs/>
          <w:sz w:val="24"/>
          <w:szCs w:val="24"/>
          <w:lang w:eastAsia="ko-KR"/>
        </w:rPr>
        <w:t>-</w:t>
      </w:r>
      <w:r w:rsidRPr="00F21A27">
        <w:rPr>
          <w:rFonts w:ascii="바탕체" w:eastAsia="바탕체" w:hAnsi="바탕체"/>
          <w:bCs/>
          <w:sz w:val="24"/>
          <w:szCs w:val="24"/>
          <w:lang w:eastAsia="ko-KR"/>
        </w:rPr>
        <w:t>For the fraction of a second</w:t>
      </w:r>
      <w:r w:rsidRPr="00F21A27">
        <w:rPr>
          <w:rFonts w:ascii="바탕체" w:eastAsia="바탕체" w:hAnsi="바탕체" w:hint="eastAsia"/>
          <w:sz w:val="24"/>
          <w:szCs w:val="24"/>
          <w:lang w:eastAsia="ko-KR"/>
        </w:rPr>
        <w:t xml:space="preserve">- 손가락 튀기기 품, </w:t>
      </w:r>
      <w:proofErr w:type="spellStart"/>
      <w:r w:rsidRPr="00F21A27">
        <w:rPr>
          <w:rFonts w:ascii="바탕체" w:eastAsia="바탕체" w:hAnsi="바탕체" w:hint="eastAsia"/>
          <w:sz w:val="24"/>
          <w:szCs w:val="24"/>
          <w:lang w:eastAsia="ko-KR"/>
        </w:rPr>
        <w:t>앙굿따라니까야A1.6.1</w:t>
      </w:r>
      <w:proofErr w:type="spellEnd"/>
      <w:r w:rsidRPr="00F21A27">
        <w:rPr>
          <w:rFonts w:ascii="바탕체" w:eastAsia="바탕체" w:hAnsi="바탕체" w:hint="eastAsia"/>
          <w:sz w:val="24"/>
          <w:szCs w:val="24"/>
          <w:lang w:eastAsia="ko-KR"/>
        </w:rPr>
        <w:t xml:space="preserve">, </w:t>
      </w:r>
      <w:proofErr w:type="spellStart"/>
      <w:r w:rsidRPr="00F21A27">
        <w:rPr>
          <w:rFonts w:ascii="바탕체" w:eastAsia="바탕체" w:hAnsi="바탕체" w:hint="eastAsia"/>
          <w:sz w:val="24"/>
          <w:szCs w:val="24"/>
          <w:lang w:eastAsia="ko-KR"/>
        </w:rPr>
        <w:t>대림스님역</w:t>
      </w:r>
      <w:proofErr w:type="spellEnd"/>
      <w:r w:rsidRPr="00F21A27">
        <w:rPr>
          <w:rFonts w:ascii="바탕체" w:eastAsia="바탕체" w:hAnsi="바탕체" w:hint="eastAsia"/>
          <w:sz w:val="24"/>
          <w:szCs w:val="24"/>
          <w:lang w:eastAsia="ko-KR"/>
        </w:rPr>
        <w:t>)</w:t>
      </w:r>
    </w:p>
    <w:p w:rsidR="00AB365D" w:rsidRDefault="00AB365D" w:rsidP="00AB365D">
      <w:pPr>
        <w:pStyle w:val="MsoPlainText0"/>
        <w:rPr>
          <w:rFonts w:ascii="굴림체" w:eastAsia="굴림체" w:hAnsi="굴림체" w:hint="eastAsia"/>
        </w:rPr>
      </w:pPr>
    </w:p>
    <w:p w:rsidR="00AB365D" w:rsidRDefault="00AB365D" w:rsidP="00AB365D">
      <w:pPr>
        <w:pStyle w:val="MsoPlainText0"/>
        <w:rPr>
          <w:rFonts w:hint="eastAsia"/>
        </w:rPr>
      </w:pPr>
    </w:p>
    <w:p w:rsidR="00AB365D" w:rsidRDefault="00AB365D" w:rsidP="00AB365D">
      <w:pPr>
        <w:pStyle w:val="MsoPlainText0"/>
        <w:rPr>
          <w:rFonts w:hint="eastAsia"/>
        </w:rPr>
      </w:pPr>
      <w:r>
        <w:rPr>
          <w:rFonts w:hint="eastAsia"/>
        </w:rPr>
        <w:t xml:space="preserve">1. </w:t>
      </w:r>
      <w:r>
        <w:rPr>
          <w:rFonts w:ascii="굴림체" w:eastAsia="굴림체" w:hAnsi="굴림체" w:hint="eastAsia"/>
        </w:rPr>
        <w:t>“비구들이여</w:t>
      </w:r>
      <w:r>
        <w:rPr>
          <w:rFonts w:hint="eastAsia"/>
        </w:rPr>
        <w:t>, 이 마음은 빛난다. 그러나 그 마음은 객으로 온 오염원들에 의해 오염되었다. 배우지 못한 범부는 그것을 있는 그대로 알지 못한다. 그리하여 마음을 닦지 않는다고 나는 말한다.”</w:t>
      </w:r>
    </w:p>
    <w:p w:rsidR="00AB365D" w:rsidRDefault="00AB365D" w:rsidP="00AB365D">
      <w:pPr>
        <w:pStyle w:val="MsoPlainText0"/>
        <w:rPr>
          <w:rFonts w:hint="eastAsia"/>
        </w:rPr>
      </w:pPr>
      <w:r>
        <w:rPr>
          <w:rFonts w:hint="eastAsia"/>
        </w:rPr>
        <w:t xml:space="preserve">2. </w:t>
      </w:r>
      <w:r>
        <w:rPr>
          <w:rFonts w:ascii="굴림체" w:eastAsia="굴림체" w:hAnsi="굴림체" w:hint="eastAsia"/>
        </w:rPr>
        <w:t>“비구들이여</w:t>
      </w:r>
      <w:r>
        <w:rPr>
          <w:rFonts w:hint="eastAsia"/>
        </w:rPr>
        <w:t>, 이 마음은 빛난다. 그 마음은 객으로 온 오염원들로부터 벗어났다. 잘 배운 성스러운 제자는 그것을 있는 그대로 안다. 그러므로 마음을 닦는다고 나는 말한다.”</w:t>
      </w:r>
    </w:p>
    <w:p w:rsidR="00AB365D" w:rsidRDefault="00AB365D" w:rsidP="00AB365D">
      <w:pPr>
        <w:pStyle w:val="MsoPlainText0"/>
        <w:rPr>
          <w:rFonts w:hint="eastAsia"/>
        </w:rPr>
      </w:pPr>
      <w:r>
        <w:rPr>
          <w:rFonts w:hint="eastAsia"/>
        </w:rPr>
        <w:t xml:space="preserve">3. </w:t>
      </w:r>
      <w:r>
        <w:rPr>
          <w:rFonts w:ascii="굴림체" w:eastAsia="굴림체" w:hAnsi="굴림체" w:hint="eastAsia"/>
        </w:rPr>
        <w:t>“비구들이여</w:t>
      </w:r>
      <w:r>
        <w:rPr>
          <w:rFonts w:hint="eastAsia"/>
        </w:rPr>
        <w:t xml:space="preserve">, 만약 비구가 손가락을 튀기는 순간만큼이라도 자애의 마음을 받들어 행하면 그를 일러 비구라 한다. 그의 선(禪)은 헛되지 않으며, </w:t>
      </w:r>
      <w:proofErr w:type="spellStart"/>
      <w:r>
        <w:rPr>
          <w:rFonts w:hint="eastAsia"/>
        </w:rPr>
        <w:t>위의로써</w:t>
      </w:r>
      <w:proofErr w:type="spellEnd"/>
      <w:r>
        <w:rPr>
          <w:rFonts w:hint="eastAsia"/>
        </w:rPr>
        <w:t xml:space="preserve"> 머물고, 스승의 </w:t>
      </w:r>
      <w:proofErr w:type="spellStart"/>
      <w:r>
        <w:rPr>
          <w:rFonts w:hint="eastAsia"/>
        </w:rPr>
        <w:t>교법을</w:t>
      </w:r>
      <w:proofErr w:type="spellEnd"/>
      <w:r>
        <w:rPr>
          <w:rFonts w:hint="eastAsia"/>
        </w:rPr>
        <w:t xml:space="preserve"> 받들고, 교훈을 받아들이며, 백성들이 주는 보람된 공양을 먹는다. 그러니 자애의 마음을 많이 </w:t>
      </w:r>
      <w:proofErr w:type="spellStart"/>
      <w:r>
        <w:rPr>
          <w:rFonts w:hint="eastAsia"/>
        </w:rPr>
        <w:t>공부짓는</w:t>
      </w:r>
      <w:proofErr w:type="spellEnd"/>
      <w:r>
        <w:rPr>
          <w:rFonts w:hint="eastAsia"/>
        </w:rPr>
        <w:t xml:space="preserve"> 자들에 대해서야 말해 무엇 하겠는가?”</w:t>
      </w:r>
    </w:p>
    <w:p w:rsidR="00AB365D" w:rsidRDefault="00AB365D" w:rsidP="00AB365D">
      <w:pPr>
        <w:pStyle w:val="MsoPlainText0"/>
        <w:rPr>
          <w:rFonts w:hint="eastAsia"/>
        </w:rPr>
      </w:pPr>
      <w:r>
        <w:rPr>
          <w:rFonts w:hint="eastAsia"/>
        </w:rPr>
        <w:t xml:space="preserve">4. </w:t>
      </w:r>
      <w:r>
        <w:rPr>
          <w:rFonts w:ascii="굴림체" w:eastAsia="굴림체" w:hAnsi="굴림체" w:hint="eastAsia"/>
        </w:rPr>
        <w:t>“비구들이여</w:t>
      </w:r>
      <w:r>
        <w:rPr>
          <w:rFonts w:hint="eastAsia"/>
        </w:rPr>
        <w:t xml:space="preserve">, 만약 비구가 손가락을 튀기는 순간만큼이라도 자애의 마음을 닦으면 그를 일러 비구라 한다. 그의 선(禪)은 헛되지 않으며, </w:t>
      </w:r>
      <w:proofErr w:type="spellStart"/>
      <w:r>
        <w:rPr>
          <w:rFonts w:hint="eastAsia"/>
        </w:rPr>
        <w:t>위의로써</w:t>
      </w:r>
      <w:proofErr w:type="spellEnd"/>
      <w:r>
        <w:rPr>
          <w:rFonts w:hint="eastAsia"/>
        </w:rPr>
        <w:t xml:space="preserve"> 머물고, 스승의 </w:t>
      </w:r>
      <w:proofErr w:type="spellStart"/>
      <w:r>
        <w:rPr>
          <w:rFonts w:hint="eastAsia"/>
        </w:rPr>
        <w:t>교법을</w:t>
      </w:r>
      <w:proofErr w:type="spellEnd"/>
      <w:r>
        <w:rPr>
          <w:rFonts w:hint="eastAsia"/>
        </w:rPr>
        <w:t xml:space="preserve"> 받들고, 교훈을 받아들이며, 백성들이 주는 보람된 공양을 먹는다. 그러니 자애의 마음을 많이 </w:t>
      </w:r>
      <w:proofErr w:type="spellStart"/>
      <w:r>
        <w:rPr>
          <w:rFonts w:hint="eastAsia"/>
        </w:rPr>
        <w:t>공부짓는</w:t>
      </w:r>
      <w:proofErr w:type="spellEnd"/>
      <w:r>
        <w:rPr>
          <w:rFonts w:hint="eastAsia"/>
        </w:rPr>
        <w:t xml:space="preserve"> 자들에 대해서야 말해 무엇 하겠는가?”</w:t>
      </w:r>
    </w:p>
    <w:p w:rsidR="00AB365D" w:rsidRDefault="00AB365D" w:rsidP="00AB365D">
      <w:pPr>
        <w:pStyle w:val="MsoPlainText0"/>
        <w:rPr>
          <w:rFonts w:hint="eastAsia"/>
        </w:rPr>
      </w:pPr>
      <w:r>
        <w:rPr>
          <w:rFonts w:hint="eastAsia"/>
        </w:rPr>
        <w:t xml:space="preserve">5. </w:t>
      </w:r>
      <w:r>
        <w:rPr>
          <w:rFonts w:ascii="굴림체" w:eastAsia="굴림체" w:hAnsi="굴림체" w:hint="eastAsia"/>
        </w:rPr>
        <w:t>“비구들이여</w:t>
      </w:r>
      <w:r>
        <w:rPr>
          <w:rFonts w:hint="eastAsia"/>
        </w:rPr>
        <w:t xml:space="preserve">, 만약 비구가 손가락을 튀기는 순간만큼이라도 자애의 마음을 마음에 잡도리하면 그를 일러 비구라 한다. 그의 선(禪)은 헛되지 않으며, </w:t>
      </w:r>
      <w:proofErr w:type="spellStart"/>
      <w:r>
        <w:rPr>
          <w:rFonts w:hint="eastAsia"/>
        </w:rPr>
        <w:t>위의로써</w:t>
      </w:r>
      <w:proofErr w:type="spellEnd"/>
      <w:r>
        <w:rPr>
          <w:rFonts w:hint="eastAsia"/>
        </w:rPr>
        <w:t xml:space="preserve"> 머물고, 스승의 </w:t>
      </w:r>
      <w:proofErr w:type="spellStart"/>
      <w:r>
        <w:rPr>
          <w:rFonts w:hint="eastAsia"/>
        </w:rPr>
        <w:t>교법을</w:t>
      </w:r>
      <w:proofErr w:type="spellEnd"/>
      <w:r>
        <w:rPr>
          <w:rFonts w:hint="eastAsia"/>
        </w:rPr>
        <w:t xml:space="preserve"> 받들고, 교훈을 받아들이며, 백성들이 주는 보람된 공양을 먹는다. 그러니 자애의 마음을 많이 </w:t>
      </w:r>
      <w:proofErr w:type="spellStart"/>
      <w:r>
        <w:rPr>
          <w:rFonts w:hint="eastAsia"/>
        </w:rPr>
        <w:t>공부짓는</w:t>
      </w:r>
      <w:proofErr w:type="spellEnd"/>
      <w:r>
        <w:rPr>
          <w:rFonts w:hint="eastAsia"/>
        </w:rPr>
        <w:t xml:space="preserve"> 자들에 대해서야 말해 무엇 하겠는가?”</w:t>
      </w:r>
    </w:p>
    <w:p w:rsidR="00AB365D" w:rsidRDefault="00AB365D" w:rsidP="00AB365D">
      <w:pPr>
        <w:pStyle w:val="MsoPlainText0"/>
        <w:rPr>
          <w:rFonts w:hint="eastAsia"/>
        </w:rPr>
      </w:pPr>
      <w:r>
        <w:rPr>
          <w:rFonts w:hint="eastAsia"/>
        </w:rPr>
        <w:t xml:space="preserve">6. </w:t>
      </w:r>
      <w:r>
        <w:rPr>
          <w:rFonts w:ascii="굴림체" w:eastAsia="굴림체" w:hAnsi="굴림체" w:hint="eastAsia"/>
        </w:rPr>
        <w:t>“비구들이여</w:t>
      </w:r>
      <w:r>
        <w:rPr>
          <w:rFonts w:hint="eastAsia"/>
        </w:rPr>
        <w:t xml:space="preserve">, </w:t>
      </w:r>
      <w:proofErr w:type="spellStart"/>
      <w:r>
        <w:rPr>
          <w:rFonts w:hint="eastAsia"/>
        </w:rPr>
        <w:t>불선법</w:t>
      </w:r>
      <w:proofErr w:type="spellEnd"/>
      <w:r>
        <w:rPr>
          <w:rFonts w:hint="eastAsia"/>
        </w:rPr>
        <w:t>(</w:t>
      </w:r>
      <w:proofErr w:type="spellStart"/>
      <w:r>
        <w:rPr>
          <w:rFonts w:hint="eastAsia"/>
        </w:rPr>
        <w:t>不善法</w:t>
      </w:r>
      <w:proofErr w:type="spellEnd"/>
      <w:r>
        <w:rPr>
          <w:rFonts w:hint="eastAsia"/>
        </w:rPr>
        <w:t xml:space="preserve">)과 </w:t>
      </w:r>
      <w:proofErr w:type="spellStart"/>
      <w:r>
        <w:rPr>
          <w:rFonts w:hint="eastAsia"/>
        </w:rPr>
        <w:t>불선법에</w:t>
      </w:r>
      <w:proofErr w:type="spellEnd"/>
      <w:r>
        <w:rPr>
          <w:rFonts w:hint="eastAsia"/>
        </w:rPr>
        <w:t xml:space="preserve"> 동참하는 것과 </w:t>
      </w:r>
      <w:proofErr w:type="spellStart"/>
      <w:r>
        <w:rPr>
          <w:rFonts w:hint="eastAsia"/>
        </w:rPr>
        <w:t>불선법의</w:t>
      </w:r>
      <w:proofErr w:type="spellEnd"/>
      <w:r>
        <w:rPr>
          <w:rFonts w:hint="eastAsia"/>
        </w:rPr>
        <w:t xml:space="preserve"> 편에 있는 것은 그 무엇이든 모두 마음이 그들을 선행한다. 마음이 그 법들 가운데서 첫 번째로 일어나고 그 다음에 </w:t>
      </w:r>
      <w:proofErr w:type="spellStart"/>
      <w:r>
        <w:rPr>
          <w:rFonts w:hint="eastAsia"/>
        </w:rPr>
        <w:t>불선법들이</w:t>
      </w:r>
      <w:proofErr w:type="spellEnd"/>
      <w:r>
        <w:rPr>
          <w:rFonts w:hint="eastAsia"/>
        </w:rPr>
        <w:t xml:space="preserve"> 일어난다.”</w:t>
      </w:r>
    </w:p>
    <w:p w:rsidR="00AB365D" w:rsidRDefault="00AB365D" w:rsidP="00AB365D">
      <w:pPr>
        <w:pStyle w:val="MsoPlainText0"/>
        <w:rPr>
          <w:rFonts w:hint="eastAsia"/>
        </w:rPr>
      </w:pPr>
      <w:r>
        <w:rPr>
          <w:rFonts w:hint="eastAsia"/>
        </w:rPr>
        <w:t xml:space="preserve">7. </w:t>
      </w:r>
      <w:r>
        <w:rPr>
          <w:rFonts w:ascii="굴림체" w:eastAsia="굴림체" w:hAnsi="굴림체" w:hint="eastAsia"/>
        </w:rPr>
        <w:t>“비구들이여</w:t>
      </w:r>
      <w:r>
        <w:rPr>
          <w:rFonts w:hint="eastAsia"/>
        </w:rPr>
        <w:t>, 선법과 선법에 동참하는 것과 선법의 편에 있는 것은 그 무엇이든 모두 마음이 그들을 선행한다. 마음이 그 법들 가운데서 첫 번째로 일어나고 그 다음에 선법들이 일어난다.”</w:t>
      </w:r>
    </w:p>
    <w:p w:rsidR="00AB365D" w:rsidRDefault="00AB365D" w:rsidP="00AB365D">
      <w:pPr>
        <w:pStyle w:val="MsoPlainText0"/>
        <w:rPr>
          <w:rFonts w:hint="eastAsia"/>
        </w:rPr>
      </w:pPr>
      <w:r>
        <w:rPr>
          <w:rFonts w:hint="eastAsia"/>
        </w:rPr>
        <w:t xml:space="preserve">8. </w:t>
      </w:r>
      <w:r>
        <w:rPr>
          <w:rFonts w:ascii="굴림체" w:eastAsia="굴림체" w:hAnsi="굴림체" w:hint="eastAsia"/>
        </w:rPr>
        <w:t>“비구들이여</w:t>
      </w:r>
      <w:r>
        <w:rPr>
          <w:rFonts w:hint="eastAsia"/>
        </w:rPr>
        <w:t xml:space="preserve">, 이것 이외에 다른 어떤 법에 의해서도 아직 일어나지 않은 </w:t>
      </w:r>
      <w:proofErr w:type="spellStart"/>
      <w:r>
        <w:rPr>
          <w:rFonts w:hint="eastAsia"/>
        </w:rPr>
        <w:t>불선법들이</w:t>
      </w:r>
      <w:proofErr w:type="spellEnd"/>
      <w:r>
        <w:rPr>
          <w:rFonts w:hint="eastAsia"/>
        </w:rPr>
        <w:t xml:space="preserve"> 일어나고, 또 이미 일어난 선법들이 </w:t>
      </w:r>
      <w:proofErr w:type="spellStart"/>
      <w:r>
        <w:rPr>
          <w:rFonts w:hint="eastAsia"/>
        </w:rPr>
        <w:t>버려지는</w:t>
      </w:r>
      <w:proofErr w:type="spellEnd"/>
      <w:r>
        <w:rPr>
          <w:rFonts w:hint="eastAsia"/>
        </w:rPr>
        <w:t xml:space="preserve"> 것을 나는 보지 못하나니, 그것은 바로 방일(放逸)이다.</w:t>
      </w:r>
    </w:p>
    <w:p w:rsidR="00AB365D" w:rsidRDefault="00AB365D" w:rsidP="00AB365D">
      <w:pPr>
        <w:pStyle w:val="MsoPlainText0"/>
        <w:rPr>
          <w:rFonts w:hint="eastAsia"/>
        </w:rPr>
      </w:pPr>
      <w:r>
        <w:rPr>
          <w:rFonts w:ascii="굴림체" w:eastAsia="굴림체" w:hAnsi="굴림체" w:hint="eastAsia"/>
        </w:rPr>
        <w:t>비구들이여</w:t>
      </w:r>
      <w:r>
        <w:rPr>
          <w:rFonts w:hint="eastAsia"/>
        </w:rPr>
        <w:t xml:space="preserve">, 방일한 비구에게 아직 일어나지 않은 </w:t>
      </w:r>
      <w:proofErr w:type="spellStart"/>
      <w:r>
        <w:rPr>
          <w:rFonts w:hint="eastAsia"/>
        </w:rPr>
        <w:t>불선법들이</w:t>
      </w:r>
      <w:proofErr w:type="spellEnd"/>
      <w:r>
        <w:rPr>
          <w:rFonts w:hint="eastAsia"/>
        </w:rPr>
        <w:t xml:space="preserve"> 일어나고, 또 이미 일어난 선법들은 </w:t>
      </w:r>
      <w:proofErr w:type="spellStart"/>
      <w:r>
        <w:rPr>
          <w:rFonts w:hint="eastAsia"/>
        </w:rPr>
        <w:t>버려진다</w:t>
      </w:r>
      <w:proofErr w:type="spellEnd"/>
      <w:r>
        <w:rPr>
          <w:rFonts w:hint="eastAsia"/>
        </w:rPr>
        <w:t>.”</w:t>
      </w:r>
    </w:p>
    <w:p w:rsidR="00AB365D" w:rsidRDefault="00AB365D" w:rsidP="00AB365D">
      <w:pPr>
        <w:pStyle w:val="MsoPlainText0"/>
        <w:rPr>
          <w:rFonts w:hint="eastAsia"/>
        </w:rPr>
      </w:pPr>
      <w:r>
        <w:rPr>
          <w:rFonts w:hint="eastAsia"/>
        </w:rPr>
        <w:t xml:space="preserve">9. </w:t>
      </w:r>
      <w:r>
        <w:rPr>
          <w:rFonts w:ascii="굴림체" w:eastAsia="굴림체" w:hAnsi="굴림체" w:hint="eastAsia"/>
        </w:rPr>
        <w:t>“비구들이여</w:t>
      </w:r>
      <w:r>
        <w:rPr>
          <w:rFonts w:hint="eastAsia"/>
        </w:rPr>
        <w:t xml:space="preserve">, 이것 이외에 다른 어떤 법에 의해서도 아직 일어나지 않은 선법들이 일어나고, 또 이미 일어난 </w:t>
      </w:r>
      <w:proofErr w:type="spellStart"/>
      <w:r>
        <w:rPr>
          <w:rFonts w:hint="eastAsia"/>
        </w:rPr>
        <w:t>불선법들이</w:t>
      </w:r>
      <w:proofErr w:type="spellEnd"/>
      <w:r>
        <w:rPr>
          <w:rFonts w:hint="eastAsia"/>
        </w:rPr>
        <w:t xml:space="preserve"> </w:t>
      </w:r>
      <w:proofErr w:type="spellStart"/>
      <w:r>
        <w:rPr>
          <w:rFonts w:hint="eastAsia"/>
        </w:rPr>
        <w:t>버려지는</w:t>
      </w:r>
      <w:proofErr w:type="spellEnd"/>
      <w:r>
        <w:rPr>
          <w:rFonts w:hint="eastAsia"/>
        </w:rPr>
        <w:t xml:space="preserve"> 것을 나는 보지 못하나니, 그것은 바로 </w:t>
      </w:r>
      <w:proofErr w:type="spellStart"/>
      <w:r>
        <w:rPr>
          <w:rFonts w:hint="eastAsia"/>
        </w:rPr>
        <w:t>불방일</w:t>
      </w:r>
      <w:proofErr w:type="spellEnd"/>
      <w:r>
        <w:rPr>
          <w:rFonts w:hint="eastAsia"/>
        </w:rPr>
        <w:t>(</w:t>
      </w:r>
      <w:proofErr w:type="spellStart"/>
      <w:r>
        <w:rPr>
          <w:rFonts w:hint="eastAsia"/>
        </w:rPr>
        <w:t>不放逸</w:t>
      </w:r>
      <w:proofErr w:type="spellEnd"/>
      <w:r>
        <w:rPr>
          <w:rFonts w:hint="eastAsia"/>
        </w:rPr>
        <w:t>)이다.</w:t>
      </w:r>
    </w:p>
    <w:p w:rsidR="00AB365D" w:rsidRDefault="00AB365D" w:rsidP="00AB365D">
      <w:pPr>
        <w:pStyle w:val="MsoPlainText0"/>
        <w:rPr>
          <w:rFonts w:hint="eastAsia"/>
        </w:rPr>
      </w:pPr>
      <w:r>
        <w:rPr>
          <w:rFonts w:ascii="굴림체" w:eastAsia="굴림체" w:hAnsi="굴림체" w:hint="eastAsia"/>
        </w:rPr>
        <w:lastRenderedPageBreak/>
        <w:t>비구들이여</w:t>
      </w:r>
      <w:r>
        <w:rPr>
          <w:rFonts w:hint="eastAsia"/>
        </w:rPr>
        <w:t xml:space="preserve">, </w:t>
      </w:r>
      <w:proofErr w:type="spellStart"/>
      <w:r>
        <w:rPr>
          <w:rFonts w:hint="eastAsia"/>
        </w:rPr>
        <w:t>불방일한</w:t>
      </w:r>
      <w:proofErr w:type="spellEnd"/>
      <w:r>
        <w:rPr>
          <w:rFonts w:hint="eastAsia"/>
        </w:rPr>
        <w:t xml:space="preserve"> 비구에게 아직 일어나지 않은 선법들이 일어나고, 또 이미 일어난 </w:t>
      </w:r>
      <w:proofErr w:type="spellStart"/>
      <w:r>
        <w:rPr>
          <w:rFonts w:hint="eastAsia"/>
        </w:rPr>
        <w:t>불선법들은</w:t>
      </w:r>
      <w:proofErr w:type="spellEnd"/>
      <w:r>
        <w:rPr>
          <w:rFonts w:hint="eastAsia"/>
        </w:rPr>
        <w:t xml:space="preserve"> </w:t>
      </w:r>
      <w:proofErr w:type="spellStart"/>
      <w:r>
        <w:rPr>
          <w:rFonts w:hint="eastAsia"/>
        </w:rPr>
        <w:t>버려진다</w:t>
      </w:r>
      <w:proofErr w:type="spellEnd"/>
      <w:r>
        <w:rPr>
          <w:rFonts w:hint="eastAsia"/>
        </w:rPr>
        <w:t>.”</w:t>
      </w:r>
    </w:p>
    <w:p w:rsidR="00AB365D" w:rsidRDefault="00AB365D" w:rsidP="00AB365D">
      <w:pPr>
        <w:pStyle w:val="MsoPlainText0"/>
        <w:rPr>
          <w:rFonts w:hint="eastAsia"/>
        </w:rPr>
      </w:pPr>
      <w:r>
        <w:rPr>
          <w:rFonts w:hint="eastAsia"/>
        </w:rPr>
        <w:t xml:space="preserve">10. </w:t>
      </w:r>
      <w:r>
        <w:rPr>
          <w:rFonts w:ascii="굴림체" w:eastAsia="굴림체" w:hAnsi="굴림체" w:hint="eastAsia"/>
        </w:rPr>
        <w:t>“비구들이여</w:t>
      </w:r>
      <w:r>
        <w:rPr>
          <w:rFonts w:hint="eastAsia"/>
        </w:rPr>
        <w:t xml:space="preserve">, 이것 이외에 다른 어떤 법에 의해서도 아직 일어나지 않은 </w:t>
      </w:r>
      <w:proofErr w:type="spellStart"/>
      <w:r>
        <w:rPr>
          <w:rFonts w:hint="eastAsia"/>
        </w:rPr>
        <w:t>불선법들이</w:t>
      </w:r>
      <w:proofErr w:type="spellEnd"/>
      <w:r>
        <w:rPr>
          <w:rFonts w:hint="eastAsia"/>
        </w:rPr>
        <w:t xml:space="preserve"> 일어나고, 또 이미 일어난 선법들이 </w:t>
      </w:r>
      <w:proofErr w:type="spellStart"/>
      <w:r>
        <w:rPr>
          <w:rFonts w:hint="eastAsia"/>
        </w:rPr>
        <w:t>버려지는</w:t>
      </w:r>
      <w:proofErr w:type="spellEnd"/>
      <w:r>
        <w:rPr>
          <w:rFonts w:hint="eastAsia"/>
        </w:rPr>
        <w:t xml:space="preserve"> 것을 나는 보지 못하나니, 그것은 바로 게으름이다.</w:t>
      </w:r>
    </w:p>
    <w:p w:rsidR="00AB365D" w:rsidRDefault="00AB365D" w:rsidP="00AB365D">
      <w:pPr>
        <w:pStyle w:val="MsoPlainText0"/>
        <w:rPr>
          <w:rFonts w:hint="eastAsia"/>
        </w:rPr>
      </w:pPr>
      <w:r>
        <w:rPr>
          <w:rFonts w:ascii="굴림체" w:eastAsia="굴림체" w:hAnsi="굴림체" w:hint="eastAsia"/>
        </w:rPr>
        <w:t>비구들이여</w:t>
      </w:r>
      <w:r>
        <w:rPr>
          <w:rFonts w:hint="eastAsia"/>
        </w:rPr>
        <w:t xml:space="preserve">, 게으른 비구에게 아직 일어나지 않은 </w:t>
      </w:r>
      <w:proofErr w:type="spellStart"/>
      <w:r>
        <w:rPr>
          <w:rFonts w:hint="eastAsia"/>
        </w:rPr>
        <w:t>불선법들이</w:t>
      </w:r>
      <w:proofErr w:type="spellEnd"/>
      <w:r>
        <w:rPr>
          <w:rFonts w:hint="eastAsia"/>
        </w:rPr>
        <w:t xml:space="preserve"> 일어나고, 또 이미 일어난 선법들은 </w:t>
      </w:r>
      <w:proofErr w:type="spellStart"/>
      <w:r>
        <w:rPr>
          <w:rFonts w:hint="eastAsia"/>
        </w:rPr>
        <w:t>버려진다</w:t>
      </w:r>
      <w:proofErr w:type="spellEnd"/>
      <w:r>
        <w:rPr>
          <w:rFonts w:hint="eastAsia"/>
        </w:rPr>
        <w:t>.”</w:t>
      </w:r>
    </w:p>
    <w:p w:rsidR="00DD55E9" w:rsidRDefault="00DD55E9">
      <w:pPr>
        <w:rPr>
          <w:rFonts w:hint="eastAsia"/>
          <w:lang w:eastAsia="ko-KR"/>
        </w:rPr>
      </w:pPr>
    </w:p>
    <w:p w:rsidR="00AB365D" w:rsidRDefault="00AB365D">
      <w:pPr>
        <w:rPr>
          <w:rFonts w:hint="eastAsia"/>
          <w:lang w:eastAsia="ko-KR"/>
        </w:rPr>
      </w:pPr>
    </w:p>
    <w:p w:rsidR="00AB365D" w:rsidRDefault="00AB365D">
      <w:pPr>
        <w:rPr>
          <w:lang w:eastAsia="ko-KR"/>
        </w:rPr>
      </w:pPr>
      <w:r>
        <w:rPr>
          <w:lang w:eastAsia="ko-KR"/>
        </w:rPr>
        <w:br w:type="page"/>
      </w:r>
    </w:p>
    <w:p w:rsidR="00AB365D" w:rsidRPr="00F21A27" w:rsidRDefault="00AB365D" w:rsidP="00AB365D">
      <w:pPr>
        <w:spacing w:after="284" w:line="240" w:lineRule="auto"/>
        <w:jc w:val="center"/>
        <w:rPr>
          <w:rFonts w:ascii="Times Ext Roman" w:eastAsia="굴림" w:hAnsi="Times Ext Roman" w:cs="굴림"/>
          <w:b/>
          <w:bCs/>
          <w:sz w:val="36"/>
          <w:szCs w:val="36"/>
          <w:lang w:eastAsia="ko-KR" w:bidi="ar-SA"/>
        </w:rPr>
      </w:pPr>
      <w:r w:rsidRPr="00F21A27">
        <w:rPr>
          <w:rFonts w:ascii="Times Ext Roman" w:eastAsia="굴림" w:hAnsi="Times Ext Roman" w:cs="굴림"/>
          <w:b/>
          <w:bCs/>
          <w:sz w:val="36"/>
          <w:szCs w:val="36"/>
          <w:lang w:eastAsia="ko-KR" w:bidi="ar-SA"/>
        </w:rPr>
        <w:lastRenderedPageBreak/>
        <w:t xml:space="preserve">6. </w:t>
      </w:r>
      <w:proofErr w:type="spellStart"/>
      <w:r w:rsidRPr="00F21A27">
        <w:rPr>
          <w:rFonts w:ascii="Times Ext Roman" w:eastAsia="굴림" w:hAnsi="Times Ext Roman" w:cs="굴림"/>
          <w:b/>
          <w:bCs/>
          <w:sz w:val="36"/>
          <w:szCs w:val="36"/>
          <w:lang w:eastAsia="ko-KR" w:bidi="ar-SA"/>
        </w:rPr>
        <w:t>Accharāsa</w:t>
      </w:r>
      <w:r w:rsidRPr="00F21A27">
        <w:rPr>
          <w:rFonts w:ascii="Tahoma" w:eastAsia="굴림" w:hAnsi="Tahoma" w:cs="Tahoma"/>
          <w:b/>
          <w:bCs/>
          <w:sz w:val="36"/>
          <w:szCs w:val="36"/>
          <w:lang w:eastAsia="ko-KR" w:bidi="ar-SA"/>
        </w:rPr>
        <w:t>ṅ</w:t>
      </w:r>
      <w:r w:rsidRPr="00F21A27">
        <w:rPr>
          <w:rFonts w:ascii="Times Ext Roman" w:eastAsia="굴림" w:hAnsi="Times Ext Roman" w:cs="굴림"/>
          <w:b/>
          <w:bCs/>
          <w:sz w:val="36"/>
          <w:szCs w:val="36"/>
          <w:lang w:eastAsia="ko-KR" w:bidi="ar-SA"/>
        </w:rPr>
        <w:t>ghātavaggo</w:t>
      </w:r>
      <w:proofErr w:type="spellEnd"/>
    </w:p>
    <w:p w:rsidR="00AB365D" w:rsidRPr="00F21A27" w:rsidRDefault="00AB365D" w:rsidP="00AB365D">
      <w:pPr>
        <w:spacing w:after="284" w:line="240" w:lineRule="auto"/>
        <w:ind w:firstLine="480"/>
        <w:jc w:val="left"/>
        <w:rPr>
          <w:rFonts w:ascii="Times Ext Roman" w:eastAsia="굴림" w:hAnsi="Times Ext Roman" w:cs="굴림"/>
          <w:sz w:val="24"/>
          <w:szCs w:val="24"/>
          <w:lang w:eastAsia="ko-KR" w:bidi="ar-SA"/>
        </w:rPr>
      </w:pPr>
      <w:bookmarkStart w:id="0" w:name="para51"/>
      <w:bookmarkStart w:id="1" w:name="para51_an1"/>
      <w:bookmarkEnd w:id="0"/>
      <w:bookmarkEnd w:id="1"/>
      <w:r w:rsidRPr="00F21A27">
        <w:rPr>
          <w:rFonts w:ascii="Times Ext Roman" w:eastAsia="굴림" w:hAnsi="Times Ext Roman" w:cs="굴림"/>
          <w:b/>
          <w:bCs/>
          <w:sz w:val="24"/>
          <w:szCs w:val="24"/>
          <w:lang w:eastAsia="ko-KR" w:bidi="ar-SA"/>
        </w:rPr>
        <w:t>51</w:t>
      </w:r>
      <w:r w:rsidRPr="00F21A27">
        <w:rPr>
          <w:rFonts w:ascii="Times Ext Roman" w:eastAsia="굴림" w:hAnsi="Times Ext Roman" w:cs="굴림"/>
          <w:sz w:val="24"/>
          <w:szCs w:val="24"/>
          <w:lang w:eastAsia="ko-KR" w:bidi="ar-SA"/>
        </w:rPr>
        <w:t>. ‘‘</w:t>
      </w:r>
      <w:proofErr w:type="spellStart"/>
      <w:r w:rsidRPr="00F21A27">
        <w:rPr>
          <w:rFonts w:ascii="Times Ext Roman" w:eastAsia="굴림" w:hAnsi="Times Ext Roman" w:cs="굴림"/>
          <w:sz w:val="24"/>
          <w:szCs w:val="24"/>
          <w:lang w:eastAsia="ko-KR" w:bidi="ar-SA"/>
        </w:rPr>
        <w:t>Pabhassaramida</w:t>
      </w:r>
      <w:r w:rsidRPr="00F21A27">
        <w:rPr>
          <w:rFonts w:ascii="Tahoma" w:eastAsia="굴림" w:hAnsi="Tahoma" w:cs="Tahoma"/>
          <w:sz w:val="24"/>
          <w:szCs w:val="24"/>
          <w:lang w:eastAsia="ko-KR" w:bidi="ar-SA"/>
        </w:rPr>
        <w:t>ṃ</w:t>
      </w:r>
      <w:bookmarkStart w:id="2" w:name="V1.0013"/>
      <w:bookmarkEnd w:id="2"/>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citta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Tañca</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kho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āgantukehi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upakkilesehi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upakkili</w:t>
      </w:r>
      <w:r w:rsidRPr="00F21A27">
        <w:rPr>
          <w:rFonts w:ascii="Tahoma" w:eastAsia="굴림" w:hAnsi="Tahoma" w:cs="Tahoma"/>
          <w:sz w:val="24"/>
          <w:szCs w:val="24"/>
          <w:lang w:eastAsia="ko-KR" w:bidi="ar-SA"/>
        </w:rPr>
        <w:t>ṭṭ</w:t>
      </w:r>
      <w:r w:rsidRPr="00F21A27">
        <w:rPr>
          <w:rFonts w:ascii="Times Ext Roman" w:eastAsia="굴림" w:hAnsi="Times Ext Roman" w:cs="굴림"/>
          <w:sz w:val="24"/>
          <w:szCs w:val="24"/>
          <w:lang w:eastAsia="ko-KR" w:bidi="ar-SA"/>
        </w:rPr>
        <w:t>ha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w:t>
      </w:r>
      <w:proofErr w:type="gram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Ta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assutavā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puthujjano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yathābhūta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nappajānāti</w:t>
      </w:r>
      <w:proofErr w:type="spellEnd"/>
      <w:r w:rsidRPr="00F21A27">
        <w:rPr>
          <w:rFonts w:ascii="Times Ext Roman" w:eastAsia="굴림" w:hAnsi="Times Ext Roman" w:cs="굴림"/>
          <w:sz w:val="24"/>
          <w:szCs w:val="24"/>
          <w:lang w:eastAsia="ko-KR" w:bidi="ar-SA"/>
        </w:rPr>
        <w:t>.</w:t>
      </w:r>
      <w:proofErr w:type="gram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Tasmā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assutavato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puthujjanassa</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cittabhāvanā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natthī’ti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vadāmī’’ti</w:t>
      </w:r>
      <w:proofErr w:type="spellEnd"/>
      <w:r w:rsidRPr="00F21A27">
        <w:rPr>
          <w:rFonts w:ascii="Times Ext Roman" w:eastAsia="굴림" w:hAnsi="Times Ext Roman" w:cs="굴림"/>
          <w:sz w:val="24"/>
          <w:szCs w:val="24"/>
          <w:lang w:eastAsia="ko-KR" w:bidi="ar-SA"/>
        </w:rPr>
        <w:t>.</w:t>
      </w:r>
      <w:proofErr w:type="gram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Pa</w:t>
      </w:r>
      <w:r w:rsidRPr="00F21A27">
        <w:rPr>
          <w:rFonts w:ascii="Tahoma" w:eastAsia="굴림" w:hAnsi="Tahoma" w:cs="Tahoma"/>
          <w:sz w:val="24"/>
          <w:szCs w:val="24"/>
          <w:lang w:eastAsia="ko-KR" w:bidi="ar-SA"/>
        </w:rPr>
        <w:t>ṭ</w:t>
      </w:r>
      <w:r w:rsidRPr="00F21A27">
        <w:rPr>
          <w:rFonts w:ascii="Times Ext Roman" w:eastAsia="굴림" w:hAnsi="Times Ext Roman" w:cs="굴림"/>
          <w:sz w:val="24"/>
          <w:szCs w:val="24"/>
          <w:lang w:eastAsia="ko-KR" w:bidi="ar-SA"/>
        </w:rPr>
        <w:t>hama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w:t>
      </w:r>
      <w:proofErr w:type="gramEnd"/>
    </w:p>
    <w:p w:rsidR="00AB365D" w:rsidRPr="00F21A27" w:rsidRDefault="00AB365D" w:rsidP="00AB365D">
      <w:pPr>
        <w:spacing w:after="284" w:line="240" w:lineRule="auto"/>
        <w:ind w:firstLine="480"/>
        <w:jc w:val="left"/>
        <w:rPr>
          <w:rFonts w:ascii="Times Ext Roman" w:eastAsia="굴림" w:hAnsi="Times Ext Roman" w:cs="굴림"/>
          <w:sz w:val="24"/>
          <w:szCs w:val="24"/>
          <w:lang w:eastAsia="ko-KR" w:bidi="ar-SA"/>
        </w:rPr>
      </w:pPr>
      <w:bookmarkStart w:id="3" w:name="para52"/>
      <w:bookmarkStart w:id="4" w:name="para52_an1"/>
      <w:bookmarkEnd w:id="3"/>
      <w:bookmarkEnd w:id="4"/>
      <w:r w:rsidRPr="00F21A27">
        <w:rPr>
          <w:rFonts w:ascii="Times Ext Roman" w:eastAsia="굴림" w:hAnsi="Times Ext Roman" w:cs="굴림"/>
          <w:b/>
          <w:bCs/>
          <w:sz w:val="24"/>
          <w:szCs w:val="24"/>
          <w:lang w:eastAsia="ko-KR" w:bidi="ar-SA"/>
        </w:rPr>
        <w:t>52</w:t>
      </w:r>
      <w:r w:rsidRPr="00F21A27">
        <w:rPr>
          <w:rFonts w:ascii="Times Ext Roman" w:eastAsia="굴림" w:hAnsi="Times Ext Roman" w:cs="굴림"/>
          <w:sz w:val="24"/>
          <w:szCs w:val="24"/>
          <w:lang w:eastAsia="ko-KR" w:bidi="ar-SA"/>
        </w:rPr>
        <w:t>. ‘‘</w:t>
      </w:r>
      <w:proofErr w:type="spellStart"/>
      <w:r w:rsidRPr="00F21A27">
        <w:rPr>
          <w:rFonts w:ascii="Times Ext Roman" w:eastAsia="굴림" w:hAnsi="Times Ext Roman" w:cs="굴림"/>
          <w:sz w:val="24"/>
          <w:szCs w:val="24"/>
          <w:lang w:eastAsia="ko-KR" w:bidi="ar-SA"/>
        </w:rPr>
        <w:t>Pabhassaramida</w:t>
      </w:r>
      <w:r w:rsidRPr="00F21A27">
        <w:rPr>
          <w:rFonts w:ascii="Tahoma" w:eastAsia="굴림" w:hAnsi="Tahoma" w:cs="Tahoma"/>
          <w:sz w:val="24"/>
          <w:szCs w:val="24"/>
          <w:lang w:eastAsia="ko-KR" w:bidi="ar-SA"/>
        </w:rPr>
        <w:t>ṃ</w:t>
      </w:r>
      <w:bookmarkStart w:id="5" w:name="T1.0012"/>
      <w:bookmarkEnd w:id="5"/>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citta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Tañca</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kho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āgantukehi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upakkilesehi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vippamutta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w:t>
      </w:r>
      <w:proofErr w:type="gram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Ta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sutavā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ariyasāvako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yathābhūta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pajānāti</w:t>
      </w:r>
      <w:proofErr w:type="spellEnd"/>
      <w:r w:rsidRPr="00F21A27">
        <w:rPr>
          <w:rFonts w:ascii="Times Ext Roman" w:eastAsia="굴림" w:hAnsi="Times Ext Roman" w:cs="굴림"/>
          <w:sz w:val="24"/>
          <w:szCs w:val="24"/>
          <w:lang w:eastAsia="ko-KR" w:bidi="ar-SA"/>
        </w:rPr>
        <w:t>.</w:t>
      </w:r>
      <w:proofErr w:type="gram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Tasmā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sutavato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ariyasāvakassa</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cittabhāvanā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atthī’ti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vadāmī’’ti</w:t>
      </w:r>
      <w:proofErr w:type="spellEnd"/>
      <w:r w:rsidRPr="00F21A27">
        <w:rPr>
          <w:rFonts w:ascii="Times Ext Roman" w:eastAsia="굴림" w:hAnsi="Times Ext Roman" w:cs="굴림"/>
          <w:sz w:val="24"/>
          <w:szCs w:val="24"/>
          <w:lang w:eastAsia="ko-KR" w:bidi="ar-SA"/>
        </w:rPr>
        <w:t>.</w:t>
      </w:r>
      <w:proofErr w:type="gram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Dutiya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w:t>
      </w:r>
      <w:proofErr w:type="gramEnd"/>
    </w:p>
    <w:p w:rsidR="00AB365D" w:rsidRPr="00F21A27" w:rsidRDefault="00AB365D" w:rsidP="00AB365D">
      <w:pPr>
        <w:spacing w:after="284" w:line="240" w:lineRule="auto"/>
        <w:ind w:firstLine="480"/>
        <w:jc w:val="left"/>
        <w:rPr>
          <w:rFonts w:ascii="Times Ext Roman" w:eastAsia="굴림" w:hAnsi="Times Ext Roman" w:cs="굴림"/>
          <w:sz w:val="24"/>
          <w:szCs w:val="24"/>
          <w:lang w:eastAsia="ko-KR" w:bidi="ar-SA"/>
        </w:rPr>
      </w:pPr>
      <w:bookmarkStart w:id="6" w:name="para53"/>
      <w:bookmarkStart w:id="7" w:name="para53_an1"/>
      <w:bookmarkEnd w:id="6"/>
      <w:bookmarkEnd w:id="7"/>
      <w:r w:rsidRPr="00F21A27">
        <w:rPr>
          <w:rFonts w:ascii="Times Ext Roman" w:eastAsia="굴림" w:hAnsi="Times Ext Roman" w:cs="굴림"/>
          <w:b/>
          <w:bCs/>
          <w:sz w:val="24"/>
          <w:szCs w:val="24"/>
          <w:lang w:eastAsia="ko-KR" w:bidi="ar-SA"/>
        </w:rPr>
        <w:t>53</w:t>
      </w:r>
      <w:r w:rsidRPr="00F21A27">
        <w:rPr>
          <w:rFonts w:ascii="Times Ext Roman" w:eastAsia="굴림" w:hAnsi="Times Ext Roman" w:cs="굴림"/>
          <w:sz w:val="24"/>
          <w:szCs w:val="24"/>
          <w:lang w:eastAsia="ko-KR" w:bidi="ar-SA"/>
        </w:rPr>
        <w:t>. ‘‘</w:t>
      </w:r>
      <w:proofErr w:type="spellStart"/>
      <w:r w:rsidRPr="00F21A27">
        <w:rPr>
          <w:rFonts w:ascii="Times Ext Roman" w:eastAsia="굴림" w:hAnsi="Times Ext Roman" w:cs="굴림"/>
          <w:sz w:val="24"/>
          <w:szCs w:val="24"/>
          <w:lang w:eastAsia="ko-KR" w:bidi="ar-SA"/>
        </w:rPr>
        <w:t>Accharāsa</w:t>
      </w:r>
      <w:r w:rsidRPr="00F21A27">
        <w:rPr>
          <w:rFonts w:ascii="Tahoma" w:eastAsia="굴림" w:hAnsi="Tahoma" w:cs="Tahoma"/>
          <w:sz w:val="24"/>
          <w:szCs w:val="24"/>
          <w:lang w:eastAsia="ko-KR" w:bidi="ar-SA"/>
        </w:rPr>
        <w:t>ṅ</w:t>
      </w:r>
      <w:r w:rsidRPr="00F21A27">
        <w:rPr>
          <w:rFonts w:ascii="Times Ext Roman" w:eastAsia="굴림" w:hAnsi="Times Ext Roman" w:cs="굴림"/>
          <w:sz w:val="24"/>
          <w:szCs w:val="24"/>
          <w:lang w:eastAsia="ko-KR" w:bidi="ar-SA"/>
        </w:rPr>
        <w:t>ghātamattampi</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ce</w:t>
      </w:r>
      <w:proofErr w:type="spellEnd"/>
      <w:proofErr w:type="gram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bhikkhu</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mettācitta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r w:rsidRPr="00F21A27">
        <w:rPr>
          <w:rFonts w:ascii="Times Ext Roman" w:eastAsia="굴림" w:hAnsi="Times Ext Roman" w:cs="굴림"/>
          <w:color w:val="0000FF"/>
          <w:sz w:val="24"/>
          <w:szCs w:val="24"/>
          <w:lang w:eastAsia="ko-KR" w:bidi="ar-SA"/>
        </w:rPr>
        <w:t>[</w:t>
      </w:r>
      <w:proofErr w:type="spellStart"/>
      <w:r w:rsidRPr="00F21A27">
        <w:rPr>
          <w:rFonts w:ascii="Times Ext Roman" w:eastAsia="굴림" w:hAnsi="Times Ext Roman" w:cs="굴림"/>
          <w:color w:val="0000FF"/>
          <w:sz w:val="24"/>
          <w:szCs w:val="24"/>
          <w:lang w:eastAsia="ko-KR" w:bidi="ar-SA"/>
        </w:rPr>
        <w:t>metta</w:t>
      </w:r>
      <w:r w:rsidRPr="00F21A27">
        <w:rPr>
          <w:rFonts w:ascii="Tahoma" w:eastAsia="굴림" w:hAnsi="Tahoma" w:cs="Tahoma"/>
          <w:color w:val="0000FF"/>
          <w:sz w:val="24"/>
          <w:szCs w:val="24"/>
          <w:lang w:eastAsia="ko-KR" w:bidi="ar-SA"/>
        </w:rPr>
        <w:t>ṃ</w:t>
      </w:r>
      <w:proofErr w:type="spellEnd"/>
      <w:r w:rsidRPr="00F21A27">
        <w:rPr>
          <w:rFonts w:ascii="Times Ext Roman" w:eastAsia="굴림" w:hAnsi="Times Ext Roman" w:cs="굴림"/>
          <w:color w:val="0000FF"/>
          <w:sz w:val="24"/>
          <w:szCs w:val="24"/>
          <w:lang w:eastAsia="ko-KR" w:bidi="ar-SA"/>
        </w:rPr>
        <w:t xml:space="preserve"> </w:t>
      </w:r>
      <w:proofErr w:type="spellStart"/>
      <w:r w:rsidRPr="00F21A27">
        <w:rPr>
          <w:rFonts w:ascii="Times Ext Roman" w:eastAsia="굴림" w:hAnsi="Times Ext Roman" w:cs="굴림"/>
          <w:color w:val="0000FF"/>
          <w:sz w:val="24"/>
          <w:szCs w:val="24"/>
          <w:lang w:eastAsia="ko-KR" w:bidi="ar-SA"/>
        </w:rPr>
        <w:t>citta</w:t>
      </w:r>
      <w:r w:rsidRPr="00F21A27">
        <w:rPr>
          <w:rFonts w:ascii="Tahoma" w:eastAsia="굴림" w:hAnsi="Tahoma" w:cs="Tahoma"/>
          <w:color w:val="0000FF"/>
          <w:sz w:val="24"/>
          <w:szCs w:val="24"/>
          <w:lang w:eastAsia="ko-KR" w:bidi="ar-SA"/>
        </w:rPr>
        <w:t>ṃ</w:t>
      </w:r>
      <w:proofErr w:type="spellEnd"/>
      <w:r w:rsidRPr="00F21A27">
        <w:rPr>
          <w:rFonts w:ascii="Times Ext Roman" w:eastAsia="굴림" w:hAnsi="Times Ext Roman" w:cs="굴림"/>
          <w:color w:val="0000FF"/>
          <w:sz w:val="24"/>
          <w:szCs w:val="24"/>
          <w:lang w:eastAsia="ko-KR" w:bidi="ar-SA"/>
        </w:rPr>
        <w:t xml:space="preserve"> (</w:t>
      </w:r>
      <w:proofErr w:type="spellStart"/>
      <w:r w:rsidRPr="00F21A27">
        <w:rPr>
          <w:rFonts w:ascii="Times Ext Roman" w:eastAsia="굴림" w:hAnsi="Times Ext Roman" w:cs="굴림"/>
          <w:color w:val="0000FF"/>
          <w:sz w:val="24"/>
          <w:szCs w:val="24"/>
          <w:lang w:eastAsia="ko-KR" w:bidi="ar-SA"/>
        </w:rPr>
        <w:t>sī</w:t>
      </w:r>
      <w:proofErr w:type="spellEnd"/>
      <w:r w:rsidRPr="00F21A27">
        <w:rPr>
          <w:rFonts w:ascii="Times Ext Roman" w:eastAsia="굴림" w:hAnsi="Times Ext Roman" w:cs="굴림"/>
          <w:color w:val="0000FF"/>
          <w:sz w:val="24"/>
          <w:szCs w:val="24"/>
          <w:lang w:eastAsia="ko-KR" w:bidi="ar-SA"/>
        </w:rPr>
        <w:t xml:space="preserve">.), </w:t>
      </w:r>
      <w:proofErr w:type="spellStart"/>
      <w:r w:rsidRPr="00F21A27">
        <w:rPr>
          <w:rFonts w:ascii="Times Ext Roman" w:eastAsia="굴림" w:hAnsi="Times Ext Roman" w:cs="굴림"/>
          <w:color w:val="0000FF"/>
          <w:sz w:val="24"/>
          <w:szCs w:val="24"/>
          <w:lang w:eastAsia="ko-KR" w:bidi="ar-SA"/>
        </w:rPr>
        <w:t>mettacitta</w:t>
      </w:r>
      <w:r w:rsidRPr="00F21A27">
        <w:rPr>
          <w:rFonts w:ascii="Tahoma" w:eastAsia="굴림" w:hAnsi="Tahoma" w:cs="Tahoma"/>
          <w:color w:val="0000FF"/>
          <w:sz w:val="24"/>
          <w:szCs w:val="24"/>
          <w:lang w:eastAsia="ko-KR" w:bidi="ar-SA"/>
        </w:rPr>
        <w:t>ṃ</w:t>
      </w:r>
      <w:proofErr w:type="spellEnd"/>
      <w:r w:rsidRPr="00F21A27">
        <w:rPr>
          <w:rFonts w:ascii="Times Ext Roman" w:eastAsia="굴림" w:hAnsi="Times Ext Roman" w:cs="굴림"/>
          <w:color w:val="0000FF"/>
          <w:sz w:val="24"/>
          <w:szCs w:val="24"/>
          <w:lang w:eastAsia="ko-KR" w:bidi="ar-SA"/>
        </w:rPr>
        <w:t xml:space="preserve"> (</w:t>
      </w:r>
      <w:proofErr w:type="spellStart"/>
      <w:r w:rsidRPr="00F21A27">
        <w:rPr>
          <w:rFonts w:ascii="Times Ext Roman" w:eastAsia="굴림" w:hAnsi="Times Ext Roman" w:cs="굴림"/>
          <w:color w:val="0000FF"/>
          <w:sz w:val="24"/>
          <w:szCs w:val="24"/>
          <w:lang w:eastAsia="ko-KR" w:bidi="ar-SA"/>
        </w:rPr>
        <w:t>syā</w:t>
      </w:r>
      <w:proofErr w:type="spellEnd"/>
      <w:r w:rsidRPr="00F21A27">
        <w:rPr>
          <w:rFonts w:ascii="Times Ext Roman" w:eastAsia="굴림" w:hAnsi="Times Ext Roman" w:cs="굴림"/>
          <w:color w:val="0000FF"/>
          <w:sz w:val="24"/>
          <w:szCs w:val="24"/>
          <w:lang w:eastAsia="ko-KR" w:bidi="ar-SA"/>
        </w:rPr>
        <w:t xml:space="preserve">. </w:t>
      </w:r>
      <w:proofErr w:type="spellStart"/>
      <w:r w:rsidRPr="00F21A27">
        <w:rPr>
          <w:rFonts w:ascii="Times Ext Roman" w:eastAsia="굴림" w:hAnsi="Times Ext Roman" w:cs="굴림"/>
          <w:color w:val="0000FF"/>
          <w:sz w:val="24"/>
          <w:szCs w:val="24"/>
          <w:lang w:eastAsia="ko-KR" w:bidi="ar-SA"/>
        </w:rPr>
        <w:t>ka</w:t>
      </w:r>
      <w:r w:rsidRPr="00F21A27">
        <w:rPr>
          <w:rFonts w:ascii="Tahoma" w:eastAsia="굴림" w:hAnsi="Tahoma" w:cs="Tahoma"/>
          <w:color w:val="0000FF"/>
          <w:sz w:val="24"/>
          <w:szCs w:val="24"/>
          <w:lang w:eastAsia="ko-KR" w:bidi="ar-SA"/>
        </w:rPr>
        <w:t>ṃ</w:t>
      </w:r>
      <w:proofErr w:type="spellEnd"/>
      <w:r w:rsidRPr="00F21A27">
        <w:rPr>
          <w:rFonts w:ascii="Times Ext Roman" w:eastAsia="굴림" w:hAnsi="Times Ext Roman" w:cs="굴림"/>
          <w:color w:val="0000FF"/>
          <w:sz w:val="24"/>
          <w:szCs w:val="24"/>
          <w:lang w:eastAsia="ko-KR" w:bidi="ar-SA"/>
        </w:rPr>
        <w:t xml:space="preserve">. </w:t>
      </w:r>
      <w:proofErr w:type="spellStart"/>
      <w:r w:rsidRPr="00F21A27">
        <w:rPr>
          <w:rFonts w:ascii="Times Ext Roman" w:eastAsia="굴림" w:hAnsi="Times Ext Roman" w:cs="굴림"/>
          <w:color w:val="0000FF"/>
          <w:sz w:val="24"/>
          <w:szCs w:val="24"/>
          <w:lang w:eastAsia="ko-KR" w:bidi="ar-SA"/>
        </w:rPr>
        <w:t>pī</w:t>
      </w:r>
      <w:proofErr w:type="spellEnd"/>
      <w:r w:rsidRPr="00F21A27">
        <w:rPr>
          <w:rFonts w:ascii="Times Ext Roman" w:eastAsia="굴림" w:hAnsi="Times Ext Roman" w:cs="굴림"/>
          <w:color w:val="0000FF"/>
          <w:sz w:val="24"/>
          <w:szCs w:val="24"/>
          <w:lang w:eastAsia="ko-KR" w:bidi="ar-SA"/>
        </w:rPr>
        <w:t>. ka.)]</w:t>
      </w:r>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āsevati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aya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vuccati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 ‘</w:t>
      </w:r>
      <w:proofErr w:type="spellStart"/>
      <w:r w:rsidRPr="00F21A27">
        <w:rPr>
          <w:rFonts w:ascii="Times Ext Roman" w:eastAsia="굴림" w:hAnsi="Times Ext Roman" w:cs="굴림"/>
          <w:sz w:val="24"/>
          <w:szCs w:val="24"/>
          <w:lang w:eastAsia="ko-KR" w:bidi="ar-SA"/>
        </w:rPr>
        <w:t>bhikkhu</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arittajjhāno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viharati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satthusāsanakaro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ovādapatikaro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amogha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ra</w:t>
      </w:r>
      <w:r w:rsidRPr="00F21A27">
        <w:rPr>
          <w:rFonts w:ascii="Tahoma" w:eastAsia="굴림" w:hAnsi="Tahoma" w:cs="Tahoma"/>
          <w:sz w:val="24"/>
          <w:szCs w:val="24"/>
          <w:lang w:eastAsia="ko-KR" w:bidi="ar-SA"/>
        </w:rPr>
        <w:t>ṭṭ</w:t>
      </w:r>
      <w:r w:rsidRPr="00F21A27">
        <w:rPr>
          <w:rFonts w:ascii="Times Ext Roman" w:eastAsia="굴림" w:hAnsi="Times Ext Roman" w:cs="굴림"/>
          <w:sz w:val="24"/>
          <w:szCs w:val="24"/>
          <w:lang w:eastAsia="ko-KR" w:bidi="ar-SA"/>
        </w:rPr>
        <w:t>hapi</w:t>
      </w:r>
      <w:r w:rsidRPr="00F21A27">
        <w:rPr>
          <w:rFonts w:ascii="Tahoma" w:eastAsia="굴림" w:hAnsi="Tahoma" w:cs="Tahoma"/>
          <w:sz w:val="24"/>
          <w:szCs w:val="24"/>
          <w:lang w:eastAsia="ko-KR" w:bidi="ar-SA"/>
        </w:rPr>
        <w:t>ṇḍ</w:t>
      </w:r>
      <w:r w:rsidRPr="00F21A27">
        <w:rPr>
          <w:rFonts w:ascii="Times Ext Roman" w:eastAsia="굴림" w:hAnsi="Times Ext Roman" w:cs="굴림"/>
          <w:sz w:val="24"/>
          <w:szCs w:val="24"/>
          <w:lang w:eastAsia="ko-KR" w:bidi="ar-SA"/>
        </w:rPr>
        <w:t>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bhuñjati</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Ko</w:t>
      </w:r>
      <w:proofErr w:type="spellEnd"/>
      <w:proofErr w:type="gram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pana</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vādo</w:t>
      </w:r>
      <w:proofErr w:type="spellEnd"/>
      <w:r w:rsidRPr="00F21A27">
        <w:rPr>
          <w:rFonts w:ascii="Times Ext Roman" w:eastAsia="굴림" w:hAnsi="Times Ext Roman" w:cs="굴림"/>
          <w:sz w:val="24"/>
          <w:szCs w:val="24"/>
          <w:lang w:eastAsia="ko-KR" w:bidi="ar-SA"/>
        </w:rPr>
        <w:t xml:space="preserve"> ye </w:t>
      </w:r>
      <w:proofErr w:type="spellStart"/>
      <w:r w:rsidRPr="00F21A27">
        <w:rPr>
          <w:rFonts w:ascii="Times Ext Roman" w:eastAsia="굴림" w:hAnsi="Times Ext Roman" w:cs="굴림"/>
          <w:sz w:val="24"/>
          <w:szCs w:val="24"/>
          <w:lang w:eastAsia="ko-KR" w:bidi="ar-SA"/>
        </w:rPr>
        <w:t>na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bahulīkarontī’’ti</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Tatiya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w:t>
      </w:r>
      <w:proofErr w:type="gramEnd"/>
    </w:p>
    <w:p w:rsidR="00AB365D" w:rsidRPr="00F21A27" w:rsidRDefault="00AB365D" w:rsidP="00AB365D">
      <w:pPr>
        <w:spacing w:after="284" w:line="240" w:lineRule="auto"/>
        <w:ind w:firstLine="480"/>
        <w:jc w:val="left"/>
        <w:rPr>
          <w:rFonts w:ascii="Times Ext Roman" w:eastAsia="굴림" w:hAnsi="Times Ext Roman" w:cs="굴림"/>
          <w:sz w:val="24"/>
          <w:szCs w:val="24"/>
          <w:lang w:eastAsia="ko-KR" w:bidi="ar-SA"/>
        </w:rPr>
      </w:pPr>
      <w:bookmarkStart w:id="8" w:name="para54"/>
      <w:bookmarkStart w:id="9" w:name="para54_an1"/>
      <w:bookmarkEnd w:id="8"/>
      <w:bookmarkEnd w:id="9"/>
      <w:r w:rsidRPr="00F21A27">
        <w:rPr>
          <w:rFonts w:ascii="Times Ext Roman" w:eastAsia="굴림" w:hAnsi="Times Ext Roman" w:cs="굴림"/>
          <w:b/>
          <w:bCs/>
          <w:sz w:val="24"/>
          <w:szCs w:val="24"/>
          <w:lang w:eastAsia="ko-KR" w:bidi="ar-SA"/>
        </w:rPr>
        <w:t>54</w:t>
      </w:r>
      <w:r w:rsidRPr="00F21A27">
        <w:rPr>
          <w:rFonts w:ascii="Times Ext Roman" w:eastAsia="굴림" w:hAnsi="Times Ext Roman" w:cs="굴림"/>
          <w:sz w:val="24"/>
          <w:szCs w:val="24"/>
          <w:lang w:eastAsia="ko-KR" w:bidi="ar-SA"/>
        </w:rPr>
        <w:t>. ‘‘</w:t>
      </w:r>
      <w:proofErr w:type="spellStart"/>
      <w:r w:rsidRPr="00F21A27">
        <w:rPr>
          <w:rFonts w:ascii="Times Ext Roman" w:eastAsia="굴림" w:hAnsi="Times Ext Roman" w:cs="굴림"/>
          <w:sz w:val="24"/>
          <w:szCs w:val="24"/>
          <w:lang w:eastAsia="ko-KR" w:bidi="ar-SA"/>
        </w:rPr>
        <w:t>Accharāsa</w:t>
      </w:r>
      <w:r w:rsidRPr="00F21A27">
        <w:rPr>
          <w:rFonts w:ascii="Tahoma" w:eastAsia="굴림" w:hAnsi="Tahoma" w:cs="Tahoma"/>
          <w:sz w:val="24"/>
          <w:szCs w:val="24"/>
          <w:lang w:eastAsia="ko-KR" w:bidi="ar-SA"/>
        </w:rPr>
        <w:t>ṅ</w:t>
      </w:r>
      <w:r w:rsidRPr="00F21A27">
        <w:rPr>
          <w:rFonts w:ascii="Times Ext Roman" w:eastAsia="굴림" w:hAnsi="Times Ext Roman" w:cs="굴림"/>
          <w:sz w:val="24"/>
          <w:szCs w:val="24"/>
          <w:lang w:eastAsia="ko-KR" w:bidi="ar-SA"/>
        </w:rPr>
        <w:t>ghātamattampi</w:t>
      </w:r>
      <w:proofErr w:type="spellEnd"/>
      <w:r w:rsidRPr="00F21A27">
        <w:rPr>
          <w:rFonts w:ascii="Times Ext Roman" w:eastAsia="굴림" w:hAnsi="Times Ext Roman" w:cs="굴림"/>
          <w:sz w:val="24"/>
          <w:szCs w:val="24"/>
          <w:lang w:eastAsia="ko-KR" w:bidi="ar-SA"/>
        </w:rPr>
        <w:t xml:space="preserve"> </w:t>
      </w:r>
      <w:bookmarkStart w:id="10" w:name="M1.0010"/>
      <w:bookmarkEnd w:id="10"/>
      <w:proofErr w:type="spellStart"/>
      <w:proofErr w:type="gramStart"/>
      <w:r w:rsidRPr="00F21A27">
        <w:rPr>
          <w:rFonts w:ascii="Times Ext Roman" w:eastAsia="굴림" w:hAnsi="Times Ext Roman" w:cs="굴림"/>
          <w:sz w:val="24"/>
          <w:szCs w:val="24"/>
          <w:lang w:eastAsia="ko-KR" w:bidi="ar-SA"/>
        </w:rPr>
        <w:t>ce</w:t>
      </w:r>
      <w:proofErr w:type="spellEnd"/>
      <w:proofErr w:type="gram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bhikkhu</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mettācitta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bhāveti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aya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vuccati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 ‘</w:t>
      </w:r>
      <w:proofErr w:type="spellStart"/>
      <w:r w:rsidRPr="00F21A27">
        <w:rPr>
          <w:rFonts w:ascii="Times Ext Roman" w:eastAsia="굴림" w:hAnsi="Times Ext Roman" w:cs="굴림"/>
          <w:sz w:val="24"/>
          <w:szCs w:val="24"/>
          <w:lang w:eastAsia="ko-KR" w:bidi="ar-SA"/>
        </w:rPr>
        <w:t>bhikkhu</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arittajjhāno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viharati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satthusāsanakaro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ovādapatikaro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amogha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ra</w:t>
      </w:r>
      <w:r w:rsidRPr="00F21A27">
        <w:rPr>
          <w:rFonts w:ascii="Tahoma" w:eastAsia="굴림" w:hAnsi="Tahoma" w:cs="Tahoma"/>
          <w:sz w:val="24"/>
          <w:szCs w:val="24"/>
          <w:lang w:eastAsia="ko-KR" w:bidi="ar-SA"/>
        </w:rPr>
        <w:t>ṭṭ</w:t>
      </w:r>
      <w:r w:rsidRPr="00F21A27">
        <w:rPr>
          <w:rFonts w:ascii="Times Ext Roman" w:eastAsia="굴림" w:hAnsi="Times Ext Roman" w:cs="굴림"/>
          <w:sz w:val="24"/>
          <w:szCs w:val="24"/>
          <w:lang w:eastAsia="ko-KR" w:bidi="ar-SA"/>
        </w:rPr>
        <w:t>hapi</w:t>
      </w:r>
      <w:r w:rsidRPr="00F21A27">
        <w:rPr>
          <w:rFonts w:ascii="Tahoma" w:eastAsia="굴림" w:hAnsi="Tahoma" w:cs="Tahoma"/>
          <w:sz w:val="24"/>
          <w:szCs w:val="24"/>
          <w:lang w:eastAsia="ko-KR" w:bidi="ar-SA"/>
        </w:rPr>
        <w:t>ṇḍ</w:t>
      </w:r>
      <w:r w:rsidRPr="00F21A27">
        <w:rPr>
          <w:rFonts w:ascii="Times Ext Roman" w:eastAsia="굴림" w:hAnsi="Times Ext Roman" w:cs="굴림"/>
          <w:sz w:val="24"/>
          <w:szCs w:val="24"/>
          <w:lang w:eastAsia="ko-KR" w:bidi="ar-SA"/>
        </w:rPr>
        <w:t>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bhuñjati</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Ko</w:t>
      </w:r>
      <w:proofErr w:type="spellEnd"/>
      <w:proofErr w:type="gram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pana</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vādo</w:t>
      </w:r>
      <w:proofErr w:type="spellEnd"/>
      <w:r w:rsidRPr="00F21A27">
        <w:rPr>
          <w:rFonts w:ascii="Times Ext Roman" w:eastAsia="굴림" w:hAnsi="Times Ext Roman" w:cs="굴림"/>
          <w:sz w:val="24"/>
          <w:szCs w:val="24"/>
          <w:lang w:eastAsia="ko-KR" w:bidi="ar-SA"/>
        </w:rPr>
        <w:t xml:space="preserve"> ye </w:t>
      </w:r>
      <w:proofErr w:type="spellStart"/>
      <w:r w:rsidRPr="00F21A27">
        <w:rPr>
          <w:rFonts w:ascii="Times Ext Roman" w:eastAsia="굴림" w:hAnsi="Times Ext Roman" w:cs="굴림"/>
          <w:sz w:val="24"/>
          <w:szCs w:val="24"/>
          <w:lang w:eastAsia="ko-KR" w:bidi="ar-SA"/>
        </w:rPr>
        <w:t>na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bahulīkarontī’’ti</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Catuttha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w:t>
      </w:r>
      <w:proofErr w:type="gramEnd"/>
    </w:p>
    <w:p w:rsidR="00AB365D" w:rsidRPr="00F21A27" w:rsidRDefault="00AB365D" w:rsidP="00AB365D">
      <w:pPr>
        <w:spacing w:after="284" w:line="240" w:lineRule="auto"/>
        <w:ind w:firstLine="480"/>
        <w:jc w:val="left"/>
        <w:rPr>
          <w:rFonts w:ascii="Times Ext Roman" w:eastAsia="굴림" w:hAnsi="Times Ext Roman" w:cs="굴림"/>
          <w:sz w:val="24"/>
          <w:szCs w:val="24"/>
          <w:lang w:eastAsia="ko-KR" w:bidi="ar-SA"/>
        </w:rPr>
      </w:pPr>
      <w:bookmarkStart w:id="11" w:name="para55"/>
      <w:bookmarkStart w:id="12" w:name="para55_an1"/>
      <w:bookmarkEnd w:id="11"/>
      <w:bookmarkEnd w:id="12"/>
      <w:r w:rsidRPr="00F21A27">
        <w:rPr>
          <w:rFonts w:ascii="Times Ext Roman" w:eastAsia="굴림" w:hAnsi="Times Ext Roman" w:cs="굴림"/>
          <w:b/>
          <w:bCs/>
          <w:sz w:val="24"/>
          <w:szCs w:val="24"/>
          <w:lang w:eastAsia="ko-KR" w:bidi="ar-SA"/>
        </w:rPr>
        <w:t>55</w:t>
      </w:r>
      <w:r w:rsidRPr="00F21A27">
        <w:rPr>
          <w:rFonts w:ascii="Times Ext Roman" w:eastAsia="굴림" w:hAnsi="Times Ext Roman" w:cs="굴림"/>
          <w:sz w:val="24"/>
          <w:szCs w:val="24"/>
          <w:lang w:eastAsia="ko-KR" w:bidi="ar-SA"/>
        </w:rPr>
        <w:t>. ‘‘</w:t>
      </w:r>
      <w:proofErr w:type="spellStart"/>
      <w:r w:rsidRPr="00F21A27">
        <w:rPr>
          <w:rFonts w:ascii="Times Ext Roman" w:eastAsia="굴림" w:hAnsi="Times Ext Roman" w:cs="굴림"/>
          <w:sz w:val="24"/>
          <w:szCs w:val="24"/>
          <w:lang w:eastAsia="ko-KR" w:bidi="ar-SA"/>
        </w:rPr>
        <w:t>Accharāsa</w:t>
      </w:r>
      <w:r w:rsidRPr="00F21A27">
        <w:rPr>
          <w:rFonts w:ascii="Tahoma" w:eastAsia="굴림" w:hAnsi="Tahoma" w:cs="Tahoma"/>
          <w:sz w:val="24"/>
          <w:szCs w:val="24"/>
          <w:lang w:eastAsia="ko-KR" w:bidi="ar-SA"/>
        </w:rPr>
        <w:t>ṅ</w:t>
      </w:r>
      <w:r w:rsidRPr="00F21A27">
        <w:rPr>
          <w:rFonts w:ascii="Times Ext Roman" w:eastAsia="굴림" w:hAnsi="Times Ext Roman" w:cs="굴림"/>
          <w:sz w:val="24"/>
          <w:szCs w:val="24"/>
          <w:lang w:eastAsia="ko-KR" w:bidi="ar-SA"/>
        </w:rPr>
        <w:t>ghātamattampi</w:t>
      </w:r>
      <w:proofErr w:type="spellEnd"/>
      <w:r w:rsidRPr="00F21A27">
        <w:rPr>
          <w:rFonts w:ascii="Times Ext Roman" w:eastAsia="굴림" w:hAnsi="Times Ext Roman" w:cs="굴림"/>
          <w:sz w:val="24"/>
          <w:szCs w:val="24"/>
          <w:lang w:eastAsia="ko-KR" w:bidi="ar-SA"/>
        </w:rPr>
        <w:t xml:space="preserve"> </w:t>
      </w:r>
      <w:bookmarkStart w:id="13" w:name="P1.0011"/>
      <w:bookmarkEnd w:id="13"/>
      <w:proofErr w:type="spellStart"/>
      <w:proofErr w:type="gramStart"/>
      <w:r w:rsidRPr="00F21A27">
        <w:rPr>
          <w:rFonts w:ascii="Times Ext Roman" w:eastAsia="굴림" w:hAnsi="Times Ext Roman" w:cs="굴림"/>
          <w:sz w:val="24"/>
          <w:szCs w:val="24"/>
          <w:lang w:eastAsia="ko-KR" w:bidi="ar-SA"/>
        </w:rPr>
        <w:t>ce</w:t>
      </w:r>
      <w:proofErr w:type="spellEnd"/>
      <w:proofErr w:type="gram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bhikkhu</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mettācitta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manasi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karoti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aya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vuccati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 ‘</w:t>
      </w:r>
      <w:proofErr w:type="spellStart"/>
      <w:r w:rsidRPr="00F21A27">
        <w:rPr>
          <w:rFonts w:ascii="Times Ext Roman" w:eastAsia="굴림" w:hAnsi="Times Ext Roman" w:cs="굴림"/>
          <w:sz w:val="24"/>
          <w:szCs w:val="24"/>
          <w:lang w:eastAsia="ko-KR" w:bidi="ar-SA"/>
        </w:rPr>
        <w:t>bhikkhu</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arittajjhāno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viharati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satthusāsanakaro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ovādapatikaro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amogha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ra</w:t>
      </w:r>
      <w:r w:rsidRPr="00F21A27">
        <w:rPr>
          <w:rFonts w:ascii="Tahoma" w:eastAsia="굴림" w:hAnsi="Tahoma" w:cs="Tahoma"/>
          <w:sz w:val="24"/>
          <w:szCs w:val="24"/>
          <w:lang w:eastAsia="ko-KR" w:bidi="ar-SA"/>
        </w:rPr>
        <w:t>ṭṭ</w:t>
      </w:r>
      <w:r w:rsidRPr="00F21A27">
        <w:rPr>
          <w:rFonts w:ascii="Times Ext Roman" w:eastAsia="굴림" w:hAnsi="Times Ext Roman" w:cs="굴림"/>
          <w:sz w:val="24"/>
          <w:szCs w:val="24"/>
          <w:lang w:eastAsia="ko-KR" w:bidi="ar-SA"/>
        </w:rPr>
        <w:t>hapi</w:t>
      </w:r>
      <w:r w:rsidRPr="00F21A27">
        <w:rPr>
          <w:rFonts w:ascii="Tahoma" w:eastAsia="굴림" w:hAnsi="Tahoma" w:cs="Tahoma"/>
          <w:sz w:val="24"/>
          <w:szCs w:val="24"/>
          <w:lang w:eastAsia="ko-KR" w:bidi="ar-SA"/>
        </w:rPr>
        <w:t>ṇḍ</w:t>
      </w:r>
      <w:r w:rsidRPr="00F21A27">
        <w:rPr>
          <w:rFonts w:ascii="Times Ext Roman" w:eastAsia="굴림" w:hAnsi="Times Ext Roman" w:cs="굴림"/>
          <w:sz w:val="24"/>
          <w:szCs w:val="24"/>
          <w:lang w:eastAsia="ko-KR" w:bidi="ar-SA"/>
        </w:rPr>
        <w:t>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bhuñjati</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Ko</w:t>
      </w:r>
      <w:proofErr w:type="spellEnd"/>
      <w:proofErr w:type="gram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pana</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vādo</w:t>
      </w:r>
      <w:proofErr w:type="spellEnd"/>
      <w:r w:rsidRPr="00F21A27">
        <w:rPr>
          <w:rFonts w:ascii="Times Ext Roman" w:eastAsia="굴림" w:hAnsi="Times Ext Roman" w:cs="굴림"/>
          <w:sz w:val="24"/>
          <w:szCs w:val="24"/>
          <w:lang w:eastAsia="ko-KR" w:bidi="ar-SA"/>
        </w:rPr>
        <w:t xml:space="preserve"> ye </w:t>
      </w:r>
      <w:proofErr w:type="spellStart"/>
      <w:r w:rsidRPr="00F21A27">
        <w:rPr>
          <w:rFonts w:ascii="Times Ext Roman" w:eastAsia="굴림" w:hAnsi="Times Ext Roman" w:cs="굴림"/>
          <w:sz w:val="24"/>
          <w:szCs w:val="24"/>
          <w:lang w:eastAsia="ko-KR" w:bidi="ar-SA"/>
        </w:rPr>
        <w:t>na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bahulīkarontī’’ti</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Pañcama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w:t>
      </w:r>
      <w:proofErr w:type="gramEnd"/>
    </w:p>
    <w:p w:rsidR="00AB365D" w:rsidRPr="00F21A27" w:rsidRDefault="00AB365D" w:rsidP="00AB365D">
      <w:pPr>
        <w:spacing w:after="284" w:line="240" w:lineRule="auto"/>
        <w:ind w:firstLine="480"/>
        <w:jc w:val="left"/>
        <w:rPr>
          <w:rFonts w:ascii="Times Ext Roman" w:eastAsia="굴림" w:hAnsi="Times Ext Roman" w:cs="굴림"/>
          <w:sz w:val="24"/>
          <w:szCs w:val="24"/>
          <w:lang w:eastAsia="ko-KR" w:bidi="ar-SA"/>
        </w:rPr>
      </w:pPr>
      <w:bookmarkStart w:id="14" w:name="para56"/>
      <w:bookmarkStart w:id="15" w:name="para56_an1"/>
      <w:bookmarkEnd w:id="14"/>
      <w:bookmarkEnd w:id="15"/>
      <w:r w:rsidRPr="00F21A27">
        <w:rPr>
          <w:rFonts w:ascii="Times Ext Roman" w:eastAsia="굴림" w:hAnsi="Times Ext Roman" w:cs="굴림"/>
          <w:b/>
          <w:bCs/>
          <w:sz w:val="24"/>
          <w:szCs w:val="24"/>
          <w:lang w:eastAsia="ko-KR" w:bidi="ar-SA"/>
        </w:rPr>
        <w:t>56</w:t>
      </w:r>
      <w:r w:rsidRPr="00F21A27">
        <w:rPr>
          <w:rFonts w:ascii="Times Ext Roman" w:eastAsia="굴림" w:hAnsi="Times Ext Roman" w:cs="굴림"/>
          <w:sz w:val="24"/>
          <w:szCs w:val="24"/>
          <w:lang w:eastAsia="ko-KR" w:bidi="ar-SA"/>
        </w:rPr>
        <w:t xml:space="preserve">. ‘‘Ye </w:t>
      </w:r>
      <w:proofErr w:type="spellStart"/>
      <w:r w:rsidRPr="00F21A27">
        <w:rPr>
          <w:rFonts w:ascii="Times Ext Roman" w:eastAsia="굴림" w:hAnsi="Times Ext Roman" w:cs="굴림"/>
          <w:sz w:val="24"/>
          <w:szCs w:val="24"/>
          <w:lang w:eastAsia="ko-KR" w:bidi="ar-SA"/>
        </w:rPr>
        <w:t>keci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akusalā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akusalabhāgiyā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akusalapakkhikā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sabbe</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te</w:t>
      </w:r>
      <w:proofErr w:type="spellEnd"/>
      <w:proofErr w:type="gram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manopubba</w:t>
      </w:r>
      <w:r w:rsidRPr="00F21A27">
        <w:rPr>
          <w:rFonts w:ascii="Tahoma" w:eastAsia="굴림" w:hAnsi="Tahoma" w:cs="Tahoma"/>
          <w:sz w:val="24"/>
          <w:szCs w:val="24"/>
          <w:lang w:eastAsia="ko-KR" w:bidi="ar-SA"/>
        </w:rPr>
        <w:t>ṅ</w:t>
      </w:r>
      <w:r w:rsidRPr="00F21A27">
        <w:rPr>
          <w:rFonts w:ascii="Times Ext Roman" w:eastAsia="굴림" w:hAnsi="Times Ext Roman" w:cs="굴림"/>
          <w:sz w:val="24"/>
          <w:szCs w:val="24"/>
          <w:lang w:eastAsia="ko-KR" w:bidi="ar-SA"/>
        </w:rPr>
        <w:t>gamā</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Mano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tesa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dhammāna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pa</w:t>
      </w:r>
      <w:r w:rsidRPr="00F21A27">
        <w:rPr>
          <w:rFonts w:ascii="Tahoma" w:eastAsia="굴림" w:hAnsi="Tahoma" w:cs="Tahoma"/>
          <w:sz w:val="24"/>
          <w:szCs w:val="24"/>
          <w:lang w:eastAsia="ko-KR" w:bidi="ar-SA"/>
        </w:rPr>
        <w:t>ṭ</w:t>
      </w:r>
      <w:r w:rsidRPr="00F21A27">
        <w:rPr>
          <w:rFonts w:ascii="Times Ext Roman" w:eastAsia="굴림" w:hAnsi="Times Ext Roman" w:cs="굴림"/>
          <w:sz w:val="24"/>
          <w:szCs w:val="24"/>
          <w:lang w:eastAsia="ko-KR" w:bidi="ar-SA"/>
        </w:rPr>
        <w:t>hama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uppajjati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anvadeva</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akusalā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dhammā’’ti</w:t>
      </w:r>
      <w:proofErr w:type="spellEnd"/>
      <w:r w:rsidRPr="00F21A27">
        <w:rPr>
          <w:rFonts w:ascii="Times Ext Roman" w:eastAsia="굴림" w:hAnsi="Times Ext Roman" w:cs="굴림"/>
          <w:sz w:val="24"/>
          <w:szCs w:val="24"/>
          <w:lang w:eastAsia="ko-KR" w:bidi="ar-SA"/>
        </w:rPr>
        <w:t>.</w:t>
      </w:r>
      <w:proofErr w:type="gram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Cha</w:t>
      </w:r>
      <w:r w:rsidRPr="00F21A27">
        <w:rPr>
          <w:rFonts w:ascii="Tahoma" w:eastAsia="굴림" w:hAnsi="Tahoma" w:cs="Tahoma"/>
          <w:sz w:val="24"/>
          <w:szCs w:val="24"/>
          <w:lang w:eastAsia="ko-KR" w:bidi="ar-SA"/>
        </w:rPr>
        <w:t>ṭṭ</w:t>
      </w:r>
      <w:r w:rsidRPr="00F21A27">
        <w:rPr>
          <w:rFonts w:ascii="Times Ext Roman" w:eastAsia="굴림" w:hAnsi="Times Ext Roman" w:cs="굴림"/>
          <w:sz w:val="24"/>
          <w:szCs w:val="24"/>
          <w:lang w:eastAsia="ko-KR" w:bidi="ar-SA"/>
        </w:rPr>
        <w:t>ha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w:t>
      </w:r>
      <w:proofErr w:type="gramEnd"/>
    </w:p>
    <w:p w:rsidR="00AB365D" w:rsidRPr="00F21A27" w:rsidRDefault="00AB365D" w:rsidP="00AB365D">
      <w:pPr>
        <w:spacing w:after="284" w:line="240" w:lineRule="auto"/>
        <w:ind w:firstLine="480"/>
        <w:jc w:val="left"/>
        <w:rPr>
          <w:rFonts w:ascii="Times Ext Roman" w:eastAsia="굴림" w:hAnsi="Times Ext Roman" w:cs="굴림"/>
          <w:sz w:val="24"/>
          <w:szCs w:val="24"/>
          <w:lang w:eastAsia="ko-KR" w:bidi="ar-SA"/>
        </w:rPr>
      </w:pPr>
      <w:bookmarkStart w:id="16" w:name="para57"/>
      <w:bookmarkStart w:id="17" w:name="para57_an1"/>
      <w:bookmarkEnd w:id="16"/>
      <w:bookmarkEnd w:id="17"/>
      <w:r w:rsidRPr="00F21A27">
        <w:rPr>
          <w:rFonts w:ascii="Times Ext Roman" w:eastAsia="굴림" w:hAnsi="Times Ext Roman" w:cs="굴림"/>
          <w:b/>
          <w:bCs/>
          <w:sz w:val="24"/>
          <w:szCs w:val="24"/>
          <w:lang w:eastAsia="ko-KR" w:bidi="ar-SA"/>
        </w:rPr>
        <w:t>57</w:t>
      </w:r>
      <w:r w:rsidRPr="00F21A27">
        <w:rPr>
          <w:rFonts w:ascii="Times Ext Roman" w:eastAsia="굴림" w:hAnsi="Times Ext Roman" w:cs="굴림"/>
          <w:sz w:val="24"/>
          <w:szCs w:val="24"/>
          <w:lang w:eastAsia="ko-KR" w:bidi="ar-SA"/>
        </w:rPr>
        <w:t xml:space="preserve">. ‘‘Ye </w:t>
      </w:r>
      <w:bookmarkStart w:id="18" w:name="V1.0014"/>
      <w:bookmarkEnd w:id="18"/>
      <w:proofErr w:type="spellStart"/>
      <w:r w:rsidRPr="00F21A27">
        <w:rPr>
          <w:rFonts w:ascii="Times Ext Roman" w:eastAsia="굴림" w:hAnsi="Times Ext Roman" w:cs="굴림"/>
          <w:sz w:val="24"/>
          <w:szCs w:val="24"/>
          <w:lang w:eastAsia="ko-KR" w:bidi="ar-SA"/>
        </w:rPr>
        <w:t>keci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kusalā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kusalabhāgiyā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kusalapakkhikā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sabbe</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te</w:t>
      </w:r>
      <w:proofErr w:type="spellEnd"/>
      <w:proofErr w:type="gram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manopubba</w:t>
      </w:r>
      <w:r w:rsidRPr="00F21A27">
        <w:rPr>
          <w:rFonts w:ascii="Tahoma" w:eastAsia="굴림" w:hAnsi="Tahoma" w:cs="Tahoma"/>
          <w:sz w:val="24"/>
          <w:szCs w:val="24"/>
          <w:lang w:eastAsia="ko-KR" w:bidi="ar-SA"/>
        </w:rPr>
        <w:t>ṅ</w:t>
      </w:r>
      <w:r w:rsidRPr="00F21A27">
        <w:rPr>
          <w:rFonts w:ascii="Times Ext Roman" w:eastAsia="굴림" w:hAnsi="Times Ext Roman" w:cs="굴림"/>
          <w:sz w:val="24"/>
          <w:szCs w:val="24"/>
          <w:lang w:eastAsia="ko-KR" w:bidi="ar-SA"/>
        </w:rPr>
        <w:t>gamā</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Mano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tesa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dhammāna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pa</w:t>
      </w:r>
      <w:r w:rsidRPr="00F21A27">
        <w:rPr>
          <w:rFonts w:ascii="Tahoma" w:eastAsia="굴림" w:hAnsi="Tahoma" w:cs="Tahoma"/>
          <w:sz w:val="24"/>
          <w:szCs w:val="24"/>
          <w:lang w:eastAsia="ko-KR" w:bidi="ar-SA"/>
        </w:rPr>
        <w:t>ṭ</w:t>
      </w:r>
      <w:r w:rsidRPr="00F21A27">
        <w:rPr>
          <w:rFonts w:ascii="Times Ext Roman" w:eastAsia="굴림" w:hAnsi="Times Ext Roman" w:cs="굴림"/>
          <w:sz w:val="24"/>
          <w:szCs w:val="24"/>
          <w:lang w:eastAsia="ko-KR" w:bidi="ar-SA"/>
        </w:rPr>
        <w:t>hama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uppajjati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anvadeva</w:t>
      </w:r>
      <w:proofErr w:type="spellEnd"/>
      <w:r w:rsidRPr="00F21A27">
        <w:rPr>
          <w:rFonts w:ascii="Times Ext Roman" w:eastAsia="굴림" w:hAnsi="Times Ext Roman" w:cs="굴림"/>
          <w:sz w:val="24"/>
          <w:szCs w:val="24"/>
          <w:lang w:eastAsia="ko-KR" w:bidi="ar-SA"/>
        </w:rPr>
        <w:t xml:space="preserve"> </w:t>
      </w:r>
      <w:bookmarkStart w:id="19" w:name="T1.0013"/>
      <w:bookmarkEnd w:id="19"/>
      <w:proofErr w:type="spellStart"/>
      <w:r w:rsidRPr="00F21A27">
        <w:rPr>
          <w:rFonts w:ascii="Times Ext Roman" w:eastAsia="굴림" w:hAnsi="Times Ext Roman" w:cs="굴림"/>
          <w:sz w:val="24"/>
          <w:szCs w:val="24"/>
          <w:lang w:eastAsia="ko-KR" w:bidi="ar-SA"/>
        </w:rPr>
        <w:t>kusalā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dhammā’’ti</w:t>
      </w:r>
      <w:proofErr w:type="spellEnd"/>
      <w:r w:rsidRPr="00F21A27">
        <w:rPr>
          <w:rFonts w:ascii="Times Ext Roman" w:eastAsia="굴림" w:hAnsi="Times Ext Roman" w:cs="굴림"/>
          <w:sz w:val="24"/>
          <w:szCs w:val="24"/>
          <w:lang w:eastAsia="ko-KR" w:bidi="ar-SA"/>
        </w:rPr>
        <w:t>.</w:t>
      </w:r>
      <w:proofErr w:type="gram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Sattama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w:t>
      </w:r>
      <w:proofErr w:type="gramEnd"/>
    </w:p>
    <w:p w:rsidR="00AB365D" w:rsidRPr="00F21A27" w:rsidRDefault="00AB365D" w:rsidP="00AB365D">
      <w:pPr>
        <w:spacing w:after="284" w:line="240" w:lineRule="auto"/>
        <w:ind w:firstLine="480"/>
        <w:jc w:val="left"/>
        <w:rPr>
          <w:rFonts w:ascii="Times Ext Roman" w:eastAsia="굴림" w:hAnsi="Times Ext Roman" w:cs="굴림"/>
          <w:sz w:val="24"/>
          <w:szCs w:val="24"/>
          <w:lang w:eastAsia="ko-KR" w:bidi="ar-SA"/>
        </w:rPr>
      </w:pPr>
      <w:bookmarkStart w:id="20" w:name="para58"/>
      <w:bookmarkStart w:id="21" w:name="para58_an1"/>
      <w:bookmarkEnd w:id="20"/>
      <w:bookmarkEnd w:id="21"/>
      <w:r w:rsidRPr="00F21A27">
        <w:rPr>
          <w:rFonts w:ascii="Times Ext Roman" w:eastAsia="굴림" w:hAnsi="Times Ext Roman" w:cs="굴림"/>
          <w:b/>
          <w:bCs/>
          <w:sz w:val="24"/>
          <w:szCs w:val="24"/>
          <w:lang w:eastAsia="ko-KR" w:bidi="ar-SA"/>
        </w:rPr>
        <w:t>58</w:t>
      </w:r>
      <w:r w:rsidRPr="00F21A27">
        <w:rPr>
          <w:rFonts w:ascii="Times Ext Roman" w:eastAsia="굴림" w:hAnsi="Times Ext Roman" w:cs="굴림"/>
          <w:sz w:val="24"/>
          <w:szCs w:val="24"/>
          <w:lang w:eastAsia="ko-KR" w:bidi="ar-SA"/>
        </w:rPr>
        <w:t>. ‘‘</w:t>
      </w:r>
      <w:proofErr w:type="spellStart"/>
      <w:r w:rsidRPr="00F21A27">
        <w:rPr>
          <w:rFonts w:ascii="Times Ext Roman" w:eastAsia="굴림" w:hAnsi="Times Ext Roman" w:cs="굴림"/>
          <w:sz w:val="24"/>
          <w:szCs w:val="24"/>
          <w:lang w:eastAsia="ko-KR" w:bidi="ar-SA"/>
        </w:rPr>
        <w:t>Nāha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añña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ekadhammampi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samanupassāmi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yena</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anuppannā</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vā</w:t>
      </w:r>
      <w:proofErr w:type="spellEnd"/>
      <w:proofErr w:type="gram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akusalā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uppajjanti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uppannā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vā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kusalā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parihāyanti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yathayida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pamādo</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Pamattassa</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anuppannā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ceva</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akusalā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uppajjanti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uppannā</w:t>
      </w:r>
      <w:proofErr w:type="spellEnd"/>
      <w:r w:rsidRPr="00F21A27">
        <w:rPr>
          <w:rFonts w:ascii="Times Ext Roman" w:eastAsia="굴림" w:hAnsi="Times Ext Roman" w:cs="굴림"/>
          <w:sz w:val="24"/>
          <w:szCs w:val="24"/>
          <w:lang w:eastAsia="ko-KR" w:bidi="ar-SA"/>
        </w:rPr>
        <w:t xml:space="preserve"> ca </w:t>
      </w:r>
      <w:proofErr w:type="spellStart"/>
      <w:r w:rsidRPr="00F21A27">
        <w:rPr>
          <w:rFonts w:ascii="Times Ext Roman" w:eastAsia="굴림" w:hAnsi="Times Ext Roman" w:cs="굴림"/>
          <w:sz w:val="24"/>
          <w:szCs w:val="24"/>
          <w:lang w:eastAsia="ko-KR" w:bidi="ar-SA"/>
        </w:rPr>
        <w:t>kusalā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parihāyantī’’ti</w:t>
      </w:r>
      <w:proofErr w:type="spellEnd"/>
      <w:r w:rsidRPr="00F21A27">
        <w:rPr>
          <w:rFonts w:ascii="Times Ext Roman" w:eastAsia="굴림" w:hAnsi="Times Ext Roman" w:cs="굴림"/>
          <w:sz w:val="24"/>
          <w:szCs w:val="24"/>
          <w:lang w:eastAsia="ko-KR" w:bidi="ar-SA"/>
        </w:rPr>
        <w:t>.</w:t>
      </w:r>
      <w:proofErr w:type="gram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A</w:t>
      </w:r>
      <w:r w:rsidRPr="00F21A27">
        <w:rPr>
          <w:rFonts w:ascii="Tahoma" w:eastAsia="굴림" w:hAnsi="Tahoma" w:cs="Tahoma"/>
          <w:sz w:val="24"/>
          <w:szCs w:val="24"/>
          <w:lang w:eastAsia="ko-KR" w:bidi="ar-SA"/>
        </w:rPr>
        <w:t>ṭṭ</w:t>
      </w:r>
      <w:r w:rsidRPr="00F21A27">
        <w:rPr>
          <w:rFonts w:ascii="Times Ext Roman" w:eastAsia="굴림" w:hAnsi="Times Ext Roman" w:cs="굴림"/>
          <w:sz w:val="24"/>
          <w:szCs w:val="24"/>
          <w:lang w:eastAsia="ko-KR" w:bidi="ar-SA"/>
        </w:rPr>
        <w:t>hama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w:t>
      </w:r>
      <w:proofErr w:type="gramEnd"/>
    </w:p>
    <w:p w:rsidR="00AB365D" w:rsidRPr="00F21A27" w:rsidRDefault="00AB365D" w:rsidP="00AB365D">
      <w:pPr>
        <w:spacing w:after="284" w:line="240" w:lineRule="auto"/>
        <w:ind w:firstLine="480"/>
        <w:jc w:val="left"/>
        <w:rPr>
          <w:rFonts w:ascii="Times Ext Roman" w:eastAsia="굴림" w:hAnsi="Times Ext Roman" w:cs="굴림"/>
          <w:sz w:val="24"/>
          <w:szCs w:val="24"/>
          <w:lang w:eastAsia="ko-KR" w:bidi="ar-SA"/>
        </w:rPr>
      </w:pPr>
      <w:bookmarkStart w:id="22" w:name="para59"/>
      <w:bookmarkStart w:id="23" w:name="para59_an1"/>
      <w:bookmarkEnd w:id="22"/>
      <w:bookmarkEnd w:id="23"/>
      <w:r w:rsidRPr="00F21A27">
        <w:rPr>
          <w:rFonts w:ascii="Times Ext Roman" w:eastAsia="굴림" w:hAnsi="Times Ext Roman" w:cs="굴림"/>
          <w:b/>
          <w:bCs/>
          <w:sz w:val="24"/>
          <w:szCs w:val="24"/>
          <w:lang w:eastAsia="ko-KR" w:bidi="ar-SA"/>
        </w:rPr>
        <w:t>59</w:t>
      </w:r>
      <w:r w:rsidRPr="00F21A27">
        <w:rPr>
          <w:rFonts w:ascii="Times Ext Roman" w:eastAsia="굴림" w:hAnsi="Times Ext Roman" w:cs="굴림"/>
          <w:sz w:val="24"/>
          <w:szCs w:val="24"/>
          <w:lang w:eastAsia="ko-KR" w:bidi="ar-SA"/>
        </w:rPr>
        <w:t>. ‘‘</w:t>
      </w:r>
      <w:proofErr w:type="spellStart"/>
      <w:r w:rsidRPr="00F21A27">
        <w:rPr>
          <w:rFonts w:ascii="Times Ext Roman" w:eastAsia="굴림" w:hAnsi="Times Ext Roman" w:cs="굴림"/>
          <w:sz w:val="24"/>
          <w:szCs w:val="24"/>
          <w:lang w:eastAsia="ko-KR" w:bidi="ar-SA"/>
        </w:rPr>
        <w:t>Nāha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añña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ekadhammampi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samanupassāmi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yena</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anuppannā</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vā</w:t>
      </w:r>
      <w:proofErr w:type="spellEnd"/>
      <w:proofErr w:type="gram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kusalā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uppajjanti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uppannā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vā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akusalā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parihāyanti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yathayida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appamādo</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Appamattassa</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anuppannā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ceva</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kusalā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uppajjanti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uppannā</w:t>
      </w:r>
      <w:proofErr w:type="spellEnd"/>
      <w:r w:rsidRPr="00F21A27">
        <w:rPr>
          <w:rFonts w:ascii="Times Ext Roman" w:eastAsia="굴림" w:hAnsi="Times Ext Roman" w:cs="굴림"/>
          <w:sz w:val="24"/>
          <w:szCs w:val="24"/>
          <w:lang w:eastAsia="ko-KR" w:bidi="ar-SA"/>
        </w:rPr>
        <w:t xml:space="preserve"> ca </w:t>
      </w:r>
      <w:proofErr w:type="spellStart"/>
      <w:r w:rsidRPr="00F21A27">
        <w:rPr>
          <w:rFonts w:ascii="Times Ext Roman" w:eastAsia="굴림" w:hAnsi="Times Ext Roman" w:cs="굴림"/>
          <w:sz w:val="24"/>
          <w:szCs w:val="24"/>
          <w:lang w:eastAsia="ko-KR" w:bidi="ar-SA"/>
        </w:rPr>
        <w:t>akusalā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parihāyantī’’ti</w:t>
      </w:r>
      <w:proofErr w:type="spellEnd"/>
      <w:r w:rsidRPr="00F21A27">
        <w:rPr>
          <w:rFonts w:ascii="Times Ext Roman" w:eastAsia="굴림" w:hAnsi="Times Ext Roman" w:cs="굴림"/>
          <w:sz w:val="24"/>
          <w:szCs w:val="24"/>
          <w:lang w:eastAsia="ko-KR" w:bidi="ar-SA"/>
        </w:rPr>
        <w:t>.</w:t>
      </w:r>
      <w:proofErr w:type="gram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Navama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w:t>
      </w:r>
      <w:proofErr w:type="gramEnd"/>
    </w:p>
    <w:p w:rsidR="00AB365D" w:rsidRPr="00F21A27" w:rsidRDefault="00AB365D" w:rsidP="00AB365D">
      <w:pPr>
        <w:spacing w:after="284" w:line="240" w:lineRule="auto"/>
        <w:ind w:firstLine="480"/>
        <w:jc w:val="left"/>
        <w:rPr>
          <w:rFonts w:ascii="Times Ext Roman" w:eastAsia="굴림" w:hAnsi="Times Ext Roman" w:cs="굴림"/>
          <w:sz w:val="24"/>
          <w:szCs w:val="24"/>
          <w:lang w:eastAsia="ko-KR" w:bidi="ar-SA"/>
        </w:rPr>
      </w:pPr>
      <w:bookmarkStart w:id="24" w:name="para60"/>
      <w:bookmarkStart w:id="25" w:name="para60_an1"/>
      <w:bookmarkEnd w:id="24"/>
      <w:bookmarkEnd w:id="25"/>
      <w:r w:rsidRPr="00F21A27">
        <w:rPr>
          <w:rFonts w:ascii="Times Ext Roman" w:eastAsia="굴림" w:hAnsi="Times Ext Roman" w:cs="굴림"/>
          <w:b/>
          <w:bCs/>
          <w:sz w:val="24"/>
          <w:szCs w:val="24"/>
          <w:lang w:eastAsia="ko-KR" w:bidi="ar-SA"/>
        </w:rPr>
        <w:t>60</w:t>
      </w:r>
      <w:r w:rsidRPr="00F21A27">
        <w:rPr>
          <w:rFonts w:ascii="Times Ext Roman" w:eastAsia="굴림" w:hAnsi="Times Ext Roman" w:cs="굴림"/>
          <w:sz w:val="24"/>
          <w:szCs w:val="24"/>
          <w:lang w:eastAsia="ko-KR" w:bidi="ar-SA"/>
        </w:rPr>
        <w:t>. ‘‘</w:t>
      </w:r>
      <w:proofErr w:type="spellStart"/>
      <w:r w:rsidRPr="00F21A27">
        <w:rPr>
          <w:rFonts w:ascii="Times Ext Roman" w:eastAsia="굴림" w:hAnsi="Times Ext Roman" w:cs="굴림"/>
          <w:sz w:val="24"/>
          <w:szCs w:val="24"/>
          <w:lang w:eastAsia="ko-KR" w:bidi="ar-SA"/>
        </w:rPr>
        <w:t>Nāha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añña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ekadhammampi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samanupassāmi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yena</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anuppannā</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vā</w:t>
      </w:r>
      <w:proofErr w:type="spellEnd"/>
      <w:proofErr w:type="gram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akusalā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uppajjanti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uppannā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vā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kusalā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parihāyanti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yathayida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kosajja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Kusītassa</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bhikkhave</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anuppannā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ceva</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akusalā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uppajjanti</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uppannā</w:t>
      </w:r>
      <w:proofErr w:type="spellEnd"/>
      <w:r w:rsidRPr="00F21A27">
        <w:rPr>
          <w:rFonts w:ascii="Times Ext Roman" w:eastAsia="굴림" w:hAnsi="Times Ext Roman" w:cs="굴림"/>
          <w:sz w:val="24"/>
          <w:szCs w:val="24"/>
          <w:lang w:eastAsia="ko-KR" w:bidi="ar-SA"/>
        </w:rPr>
        <w:t xml:space="preserve"> ca </w:t>
      </w:r>
      <w:proofErr w:type="spellStart"/>
      <w:r w:rsidRPr="00F21A27">
        <w:rPr>
          <w:rFonts w:ascii="Times Ext Roman" w:eastAsia="굴림" w:hAnsi="Times Ext Roman" w:cs="굴림"/>
          <w:sz w:val="24"/>
          <w:szCs w:val="24"/>
          <w:lang w:eastAsia="ko-KR" w:bidi="ar-SA"/>
        </w:rPr>
        <w:t>kusalā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dhammā</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parihāyantī’’ti</w:t>
      </w:r>
      <w:proofErr w:type="spellEnd"/>
      <w:r w:rsidRPr="00F21A27">
        <w:rPr>
          <w:rFonts w:ascii="Times Ext Roman" w:eastAsia="굴림" w:hAnsi="Times Ext Roman" w:cs="굴림"/>
          <w:sz w:val="24"/>
          <w:szCs w:val="24"/>
          <w:lang w:eastAsia="ko-KR" w:bidi="ar-SA"/>
        </w:rPr>
        <w:t>.</w:t>
      </w:r>
      <w:proofErr w:type="gramEnd"/>
      <w:r w:rsidRPr="00F21A27">
        <w:rPr>
          <w:rFonts w:ascii="Times Ext Roman" w:eastAsia="굴림" w:hAnsi="Times Ext Roman" w:cs="굴림"/>
          <w:sz w:val="24"/>
          <w:szCs w:val="24"/>
          <w:lang w:eastAsia="ko-KR" w:bidi="ar-SA"/>
        </w:rPr>
        <w:t xml:space="preserve"> </w:t>
      </w:r>
      <w:proofErr w:type="spellStart"/>
      <w:proofErr w:type="gramStart"/>
      <w:r w:rsidRPr="00F21A27">
        <w:rPr>
          <w:rFonts w:ascii="Times Ext Roman" w:eastAsia="굴림" w:hAnsi="Times Ext Roman" w:cs="굴림"/>
          <w:sz w:val="24"/>
          <w:szCs w:val="24"/>
          <w:lang w:eastAsia="ko-KR" w:bidi="ar-SA"/>
        </w:rPr>
        <w:t>Dasama</w:t>
      </w:r>
      <w:r w:rsidRPr="00F21A27">
        <w:rPr>
          <w:rFonts w:ascii="Tahoma" w:eastAsia="굴림" w:hAnsi="Tahoma" w:cs="Tahoma"/>
          <w:sz w:val="24"/>
          <w:szCs w:val="24"/>
          <w:lang w:eastAsia="ko-KR" w:bidi="ar-SA"/>
        </w:rPr>
        <w:t>ṃ</w:t>
      </w:r>
      <w:proofErr w:type="spellEnd"/>
      <w:r w:rsidRPr="00F21A27">
        <w:rPr>
          <w:rFonts w:ascii="Times Ext Roman" w:eastAsia="굴림" w:hAnsi="Times Ext Roman" w:cs="굴림"/>
          <w:sz w:val="24"/>
          <w:szCs w:val="24"/>
          <w:lang w:eastAsia="ko-KR" w:bidi="ar-SA"/>
        </w:rPr>
        <w:t>.</w:t>
      </w:r>
      <w:proofErr w:type="gramEnd"/>
    </w:p>
    <w:p w:rsidR="00AB365D" w:rsidRPr="00F21A27" w:rsidRDefault="00AB365D" w:rsidP="00AB365D">
      <w:pPr>
        <w:spacing w:after="0" w:line="240" w:lineRule="auto"/>
        <w:jc w:val="left"/>
        <w:rPr>
          <w:rFonts w:ascii="Times Ext Roman" w:eastAsia="굴림" w:hAnsi="Times Ext Roman" w:cs="굴림"/>
          <w:sz w:val="24"/>
          <w:szCs w:val="24"/>
          <w:lang w:eastAsia="ko-KR" w:bidi="ar-SA"/>
        </w:rPr>
      </w:pPr>
      <w:proofErr w:type="spellStart"/>
      <w:proofErr w:type="gramStart"/>
      <w:r w:rsidRPr="00F21A27">
        <w:rPr>
          <w:rFonts w:ascii="Times Ext Roman" w:eastAsia="굴림" w:hAnsi="Times Ext Roman" w:cs="굴림"/>
          <w:sz w:val="24"/>
          <w:szCs w:val="24"/>
          <w:lang w:eastAsia="ko-KR" w:bidi="ar-SA"/>
        </w:rPr>
        <w:lastRenderedPageBreak/>
        <w:t>Accharāsa</w:t>
      </w:r>
      <w:r w:rsidRPr="00F21A27">
        <w:rPr>
          <w:rFonts w:ascii="Tahoma" w:eastAsia="굴림" w:hAnsi="Tahoma" w:cs="Tahoma"/>
          <w:sz w:val="24"/>
          <w:szCs w:val="24"/>
          <w:lang w:eastAsia="ko-KR" w:bidi="ar-SA"/>
        </w:rPr>
        <w:t>ṅ</w:t>
      </w:r>
      <w:r w:rsidRPr="00F21A27">
        <w:rPr>
          <w:rFonts w:ascii="Times Ext Roman" w:eastAsia="굴림" w:hAnsi="Times Ext Roman" w:cs="굴림"/>
          <w:sz w:val="24"/>
          <w:szCs w:val="24"/>
          <w:lang w:eastAsia="ko-KR" w:bidi="ar-SA"/>
        </w:rPr>
        <w:t>ghātavaggo</w:t>
      </w:r>
      <w:proofErr w:type="spellEnd"/>
      <w:r w:rsidRPr="00F21A27">
        <w:rPr>
          <w:rFonts w:ascii="Times Ext Roman" w:eastAsia="굴림" w:hAnsi="Times Ext Roman" w:cs="굴림"/>
          <w:sz w:val="24"/>
          <w:szCs w:val="24"/>
          <w:lang w:eastAsia="ko-KR" w:bidi="ar-SA"/>
        </w:rPr>
        <w:t xml:space="preserve"> </w:t>
      </w:r>
      <w:proofErr w:type="spellStart"/>
      <w:r w:rsidRPr="00F21A27">
        <w:rPr>
          <w:rFonts w:ascii="Times Ext Roman" w:eastAsia="굴림" w:hAnsi="Times Ext Roman" w:cs="굴림"/>
          <w:sz w:val="24"/>
          <w:szCs w:val="24"/>
          <w:lang w:eastAsia="ko-KR" w:bidi="ar-SA"/>
        </w:rPr>
        <w:t>cha</w:t>
      </w:r>
      <w:r w:rsidRPr="00F21A27">
        <w:rPr>
          <w:rFonts w:ascii="Tahoma" w:eastAsia="굴림" w:hAnsi="Tahoma" w:cs="Tahoma"/>
          <w:sz w:val="24"/>
          <w:szCs w:val="24"/>
          <w:lang w:eastAsia="ko-KR" w:bidi="ar-SA"/>
        </w:rPr>
        <w:t>ṭṭ</w:t>
      </w:r>
      <w:r w:rsidRPr="00F21A27">
        <w:rPr>
          <w:rFonts w:ascii="Times Ext Roman" w:eastAsia="굴림" w:hAnsi="Times Ext Roman" w:cs="굴림"/>
          <w:sz w:val="24"/>
          <w:szCs w:val="24"/>
          <w:lang w:eastAsia="ko-KR" w:bidi="ar-SA"/>
        </w:rPr>
        <w:t>ho</w:t>
      </w:r>
      <w:proofErr w:type="spellEnd"/>
      <w:r w:rsidRPr="00F21A27">
        <w:rPr>
          <w:rFonts w:ascii="Times Ext Roman" w:eastAsia="굴림" w:hAnsi="Times Ext Roman" w:cs="굴림"/>
          <w:sz w:val="24"/>
          <w:szCs w:val="24"/>
          <w:lang w:eastAsia="ko-KR" w:bidi="ar-SA"/>
        </w:rPr>
        <w:t>.</w:t>
      </w:r>
      <w:proofErr w:type="gramEnd"/>
      <w:r w:rsidRPr="00F21A27">
        <w:rPr>
          <w:rFonts w:ascii="Times Ext Roman" w:eastAsia="굴림" w:hAnsi="Times Ext Roman" w:cs="굴림"/>
          <w:sz w:val="24"/>
          <w:szCs w:val="24"/>
          <w:lang w:eastAsia="ko-KR" w:bidi="ar-SA"/>
        </w:rPr>
        <w:t xml:space="preserve"> </w:t>
      </w:r>
      <w:bookmarkStart w:id="26" w:name="an1_7"/>
      <w:bookmarkEnd w:id="26"/>
    </w:p>
    <w:p w:rsidR="00AB365D" w:rsidRDefault="00AB365D">
      <w:pPr>
        <w:rPr>
          <w:rFonts w:hint="eastAsia"/>
          <w:lang w:eastAsia="ko-KR"/>
        </w:rPr>
      </w:pPr>
    </w:p>
    <w:p w:rsidR="00AB365D" w:rsidRDefault="00AB365D">
      <w:pPr>
        <w:rPr>
          <w:rFonts w:hint="eastAsia"/>
          <w:lang w:eastAsia="ko-KR"/>
        </w:rPr>
      </w:pPr>
    </w:p>
    <w:p w:rsidR="00AB365D" w:rsidRDefault="00AB365D">
      <w:pPr>
        <w:rPr>
          <w:rFonts w:hint="eastAsia"/>
          <w:lang w:eastAsia="ko-KR"/>
        </w:rPr>
      </w:pPr>
    </w:p>
    <w:p w:rsidR="00AB365D" w:rsidRDefault="00AB365D" w:rsidP="00AB365D">
      <w:pPr>
        <w:pStyle w:val="af1"/>
        <w:jc w:val="center"/>
        <w:rPr>
          <w:rFonts w:ascii="Times Ext Roman" w:hAnsi="Times Ext Roman"/>
          <w:b/>
          <w:bCs/>
        </w:rPr>
      </w:pPr>
      <w:r>
        <w:rPr>
          <w:rFonts w:ascii="Times Ext Roman" w:hAnsi="Times Ext Roman"/>
          <w:sz w:val="27"/>
          <w:szCs w:val="27"/>
        </w:rPr>
        <w:t xml:space="preserve">VI. </w:t>
      </w:r>
      <w:proofErr w:type="spellStart"/>
      <w:r>
        <w:rPr>
          <w:rFonts w:ascii="Times Ext Roman" w:hAnsi="Times Ext Roman"/>
          <w:sz w:val="27"/>
          <w:szCs w:val="27"/>
        </w:rPr>
        <w:t>Accharāsa</w:t>
      </w:r>
      <w:r>
        <w:rPr>
          <w:rFonts w:ascii="Tahoma" w:hAnsi="Tahoma" w:cs="Tahoma"/>
          <w:sz w:val="27"/>
          <w:szCs w:val="27"/>
        </w:rPr>
        <w:t>ṇ</w:t>
      </w:r>
      <w:r>
        <w:rPr>
          <w:rFonts w:ascii="Times Ext Roman" w:hAnsi="Times Ext Roman"/>
          <w:sz w:val="27"/>
          <w:szCs w:val="27"/>
        </w:rPr>
        <w:t>ghā</w:t>
      </w:r>
      <w:r>
        <w:rPr>
          <w:rFonts w:ascii="Tahoma" w:hAnsi="Tahoma" w:cs="Tahoma"/>
          <w:sz w:val="27"/>
          <w:szCs w:val="27"/>
        </w:rPr>
        <w:t>ṭ</w:t>
      </w:r>
      <w:r>
        <w:rPr>
          <w:rFonts w:ascii="Times Ext Roman" w:hAnsi="Times Ext Roman"/>
          <w:sz w:val="27"/>
          <w:szCs w:val="27"/>
        </w:rPr>
        <w:t>a</w:t>
      </w:r>
      <w:proofErr w:type="spellEnd"/>
      <w:r>
        <w:rPr>
          <w:rFonts w:ascii="Times Ext Roman" w:hAnsi="Times Ext Roman"/>
          <w:sz w:val="27"/>
          <w:szCs w:val="27"/>
        </w:rPr>
        <w:t xml:space="preserve"> </w:t>
      </w:r>
      <w:proofErr w:type="spellStart"/>
      <w:r>
        <w:rPr>
          <w:rFonts w:ascii="Times Ext Roman" w:hAnsi="Times Ext Roman"/>
          <w:sz w:val="27"/>
          <w:szCs w:val="27"/>
        </w:rPr>
        <w:t>Vagga</w:t>
      </w:r>
      <w:proofErr w:type="spellEnd"/>
      <w:r>
        <w:rPr>
          <w:rFonts w:ascii="Times Ext Roman" w:hAnsi="Times Ext Roman"/>
          <w:sz w:val="27"/>
          <w:szCs w:val="27"/>
        </w:rPr>
        <w:br/>
      </w:r>
      <w:r>
        <w:rPr>
          <w:rFonts w:ascii="Times Ext Roman" w:hAnsi="Times Ext Roman"/>
          <w:b/>
          <w:bCs/>
        </w:rPr>
        <w:t>For the fraction of a second</w:t>
      </w:r>
    </w:p>
    <w:p w:rsidR="00AB365D" w:rsidRDefault="00AB365D" w:rsidP="00AB365D">
      <w:pPr>
        <w:pStyle w:val="af1"/>
        <w:rPr>
          <w:rFonts w:ascii="Times Ext Roman" w:hAnsi="Times Ext Roman"/>
        </w:rPr>
      </w:pPr>
      <w:r>
        <w:rPr>
          <w:rFonts w:ascii="Times Ext Roman" w:hAnsi="Times Ext Roman"/>
        </w:rPr>
        <w:t xml:space="preserve">51. </w:t>
      </w:r>
      <w:proofErr w:type="spellStart"/>
      <w:r>
        <w:rPr>
          <w:rFonts w:ascii="Times Ext Roman" w:hAnsi="Times Ext Roman"/>
        </w:rPr>
        <w:t>Bhikkhus</w:t>
      </w:r>
      <w:proofErr w:type="spellEnd"/>
      <w:r>
        <w:rPr>
          <w:rFonts w:ascii="Times Ext Roman" w:hAnsi="Times Ext Roman"/>
        </w:rPr>
        <w:t xml:space="preserve">, the mind is </w:t>
      </w:r>
      <w:proofErr w:type="gramStart"/>
      <w:r>
        <w:rPr>
          <w:rFonts w:ascii="Times Ext Roman" w:hAnsi="Times Ext Roman"/>
        </w:rPr>
        <w:t>effulgent,</w:t>
      </w:r>
      <w:proofErr w:type="gramEnd"/>
      <w:r>
        <w:rPr>
          <w:rFonts w:ascii="Times Ext Roman" w:hAnsi="Times Ext Roman"/>
        </w:rPr>
        <w:t xml:space="preserve"> it is defiled by external defilement. The not learned ordinary man does not know this and he has no development of the </w:t>
      </w:r>
      <w:proofErr w:type="spellStart"/>
      <w:r>
        <w:rPr>
          <w:rFonts w:ascii="Times Ext Roman" w:hAnsi="Times Ext Roman"/>
        </w:rPr>
        <w:t>mind</w:t>
      </w:r>
      <w:r>
        <w:rPr>
          <w:rFonts w:ascii="Tahoma" w:hAnsi="Tahoma" w:cs="Tahoma"/>
        </w:rPr>
        <w:t>Ṭ</w:t>
      </w:r>
      <w:r>
        <w:rPr>
          <w:rFonts w:ascii="Times Ext Roman" w:hAnsi="Times Ext Roman"/>
        </w:rPr>
        <w:t>his</w:t>
      </w:r>
      <w:proofErr w:type="spellEnd"/>
      <w:r>
        <w:rPr>
          <w:rFonts w:ascii="Times Ext Roman" w:hAnsi="Times Ext Roman"/>
        </w:rPr>
        <w:t xml:space="preserve"> is the first. </w:t>
      </w:r>
    </w:p>
    <w:p w:rsidR="00AB365D" w:rsidRDefault="00AB365D" w:rsidP="00AB365D">
      <w:pPr>
        <w:pStyle w:val="af1"/>
        <w:rPr>
          <w:rFonts w:ascii="Times Ext Roman" w:hAnsi="Times Ext Roman"/>
        </w:rPr>
      </w:pPr>
      <w:r>
        <w:rPr>
          <w:rFonts w:ascii="Times Ext Roman" w:hAnsi="Times Ext Roman"/>
        </w:rPr>
        <w:t xml:space="preserve">52. </w:t>
      </w:r>
      <w:proofErr w:type="spellStart"/>
      <w:r>
        <w:rPr>
          <w:rFonts w:ascii="Times Ext Roman" w:hAnsi="Times Ext Roman"/>
        </w:rPr>
        <w:t>Bhikkhus</w:t>
      </w:r>
      <w:proofErr w:type="spellEnd"/>
      <w:r>
        <w:rPr>
          <w:rFonts w:ascii="Times Ext Roman" w:hAnsi="Times Ext Roman"/>
        </w:rPr>
        <w:t xml:space="preserve">. </w:t>
      </w:r>
      <w:proofErr w:type="gramStart"/>
      <w:r>
        <w:rPr>
          <w:rFonts w:ascii="Times Ext Roman" w:hAnsi="Times Ext Roman"/>
        </w:rPr>
        <w:t>the</w:t>
      </w:r>
      <w:proofErr w:type="gramEnd"/>
      <w:r>
        <w:rPr>
          <w:rFonts w:ascii="Times Ext Roman" w:hAnsi="Times Ext Roman"/>
        </w:rPr>
        <w:t xml:space="preserve"> mind is effulgent, when released from external </w:t>
      </w:r>
      <w:proofErr w:type="spellStart"/>
      <w:r>
        <w:rPr>
          <w:rFonts w:ascii="Times Ext Roman" w:hAnsi="Times Ext Roman"/>
        </w:rPr>
        <w:t>defilelment</w:t>
      </w:r>
      <w:proofErr w:type="spellEnd"/>
      <w:r>
        <w:rPr>
          <w:rFonts w:ascii="Times Ext Roman" w:hAnsi="Times Ext Roman"/>
        </w:rPr>
        <w:t>. The learned noble disciple knows this and there is development of mind to him. This is the second.</w:t>
      </w:r>
    </w:p>
    <w:p w:rsidR="00AB365D" w:rsidRDefault="00AB365D" w:rsidP="00AB365D">
      <w:pPr>
        <w:pStyle w:val="af1"/>
        <w:rPr>
          <w:rFonts w:ascii="Times Ext Roman" w:hAnsi="Times Ext Roman"/>
        </w:rPr>
      </w:pPr>
      <w:r>
        <w:rPr>
          <w:rFonts w:ascii="Times Ext Roman" w:hAnsi="Times Ext Roman"/>
        </w:rPr>
        <w:t xml:space="preserve">53. </w:t>
      </w:r>
      <w:proofErr w:type="spellStart"/>
      <w:r>
        <w:rPr>
          <w:rFonts w:ascii="Times Ext Roman" w:hAnsi="Times Ext Roman"/>
        </w:rPr>
        <w:t>Bhikkhus</w:t>
      </w:r>
      <w:proofErr w:type="spellEnd"/>
      <w:r>
        <w:rPr>
          <w:rFonts w:ascii="Times Ext Roman" w:hAnsi="Times Ext Roman"/>
        </w:rPr>
        <w:t xml:space="preserve">, the </w:t>
      </w:r>
      <w:proofErr w:type="spellStart"/>
      <w:r>
        <w:rPr>
          <w:rFonts w:ascii="Times Ext Roman" w:hAnsi="Times Ext Roman"/>
        </w:rPr>
        <w:t>bhikkhu</w:t>
      </w:r>
      <w:proofErr w:type="spellEnd"/>
      <w:r>
        <w:rPr>
          <w:rFonts w:ascii="Times Ext Roman" w:hAnsi="Times Ext Roman"/>
        </w:rPr>
        <w:t xml:space="preserve"> indulging in loving kindness for the fraction of a second, does not neglect </w:t>
      </w:r>
      <w:proofErr w:type="spellStart"/>
      <w:r>
        <w:rPr>
          <w:rFonts w:ascii="Times Ext Roman" w:hAnsi="Times Ext Roman"/>
        </w:rPr>
        <w:t>jhāna</w:t>
      </w:r>
      <w:proofErr w:type="spellEnd"/>
      <w:r>
        <w:rPr>
          <w:rFonts w:ascii="Times Ext Roman" w:hAnsi="Times Ext Roman"/>
        </w:rPr>
        <w:t xml:space="preserve"> does his duties in the dispensation of the Teacher and partakes the country's alms food without a debt. </w:t>
      </w:r>
      <w:proofErr w:type="gramStart"/>
      <w:r>
        <w:rPr>
          <w:rFonts w:ascii="Times Ext Roman" w:hAnsi="Times Ext Roman"/>
        </w:rPr>
        <w:t xml:space="preserve">How much more so if he makes much of </w:t>
      </w:r>
      <w:proofErr w:type="spellStart"/>
      <w:r>
        <w:rPr>
          <w:rFonts w:ascii="Times Ext Roman" w:hAnsi="Times Ext Roman"/>
        </w:rPr>
        <w:t>it</w:t>
      </w:r>
      <w:r>
        <w:rPr>
          <w:rFonts w:ascii="Tahoma" w:hAnsi="Tahoma" w:cs="Tahoma"/>
        </w:rPr>
        <w:t>Ṭ</w:t>
      </w:r>
      <w:r>
        <w:rPr>
          <w:rFonts w:ascii="Times Ext Roman" w:hAnsi="Times Ext Roman"/>
        </w:rPr>
        <w:t>his</w:t>
      </w:r>
      <w:proofErr w:type="spellEnd"/>
      <w:r>
        <w:rPr>
          <w:rFonts w:ascii="Times Ext Roman" w:hAnsi="Times Ext Roman"/>
        </w:rPr>
        <w:t xml:space="preserve"> is the third.</w:t>
      </w:r>
      <w:proofErr w:type="gramEnd"/>
    </w:p>
    <w:p w:rsidR="00AB365D" w:rsidRDefault="00AB365D" w:rsidP="00AB365D">
      <w:pPr>
        <w:pStyle w:val="af1"/>
        <w:rPr>
          <w:rFonts w:ascii="Times Ext Roman" w:hAnsi="Times Ext Roman"/>
        </w:rPr>
      </w:pPr>
      <w:r>
        <w:rPr>
          <w:rFonts w:ascii="Times Ext Roman" w:hAnsi="Times Ext Roman"/>
        </w:rPr>
        <w:t xml:space="preserve">54. </w:t>
      </w:r>
      <w:proofErr w:type="spellStart"/>
      <w:r>
        <w:rPr>
          <w:rFonts w:ascii="Times Ext Roman" w:hAnsi="Times Ext Roman"/>
        </w:rPr>
        <w:t>Bhikkhus</w:t>
      </w:r>
      <w:proofErr w:type="spellEnd"/>
      <w:r>
        <w:rPr>
          <w:rFonts w:ascii="Times Ext Roman" w:hAnsi="Times Ext Roman"/>
        </w:rPr>
        <w:t xml:space="preserve">, the </w:t>
      </w:r>
      <w:proofErr w:type="spellStart"/>
      <w:r>
        <w:rPr>
          <w:rFonts w:ascii="Times Ext Roman" w:hAnsi="Times Ext Roman"/>
        </w:rPr>
        <w:t>bhikkhu</w:t>
      </w:r>
      <w:proofErr w:type="spellEnd"/>
      <w:r>
        <w:rPr>
          <w:rFonts w:ascii="Times Ext Roman" w:hAnsi="Times Ext Roman"/>
        </w:rPr>
        <w:t xml:space="preserve"> </w:t>
      </w:r>
      <w:proofErr w:type="spellStart"/>
      <w:r>
        <w:rPr>
          <w:rFonts w:ascii="Times Ext Roman" w:hAnsi="Times Ext Roman"/>
        </w:rPr>
        <w:t>practising</w:t>
      </w:r>
      <w:proofErr w:type="spellEnd"/>
      <w:r>
        <w:rPr>
          <w:rFonts w:ascii="Times Ext Roman" w:hAnsi="Times Ext Roman"/>
        </w:rPr>
        <w:t xml:space="preserve"> loving kindness for the fraction of a second, does not neglect </w:t>
      </w:r>
      <w:proofErr w:type="spellStart"/>
      <w:r>
        <w:rPr>
          <w:rFonts w:ascii="Times Ext Roman" w:hAnsi="Times Ext Roman"/>
        </w:rPr>
        <w:t>jhāna</w:t>
      </w:r>
      <w:proofErr w:type="spellEnd"/>
      <w:r>
        <w:rPr>
          <w:rFonts w:ascii="Times Ext Roman" w:hAnsi="Times Ext Roman"/>
        </w:rPr>
        <w:t xml:space="preserve">, does his duties in the dispensation of the Teacher and </w:t>
      </w:r>
      <w:proofErr w:type="gramStart"/>
      <w:r>
        <w:rPr>
          <w:rFonts w:ascii="Times Ext Roman" w:hAnsi="Times Ext Roman"/>
        </w:rPr>
        <w:t>partakes</w:t>
      </w:r>
      <w:proofErr w:type="gramEnd"/>
      <w:r>
        <w:rPr>
          <w:rFonts w:ascii="Times Ext Roman" w:hAnsi="Times Ext Roman"/>
        </w:rPr>
        <w:t xml:space="preserve"> the country's alms food without a debt. </w:t>
      </w:r>
      <w:proofErr w:type="gramStart"/>
      <w:r>
        <w:rPr>
          <w:rFonts w:ascii="Times Ext Roman" w:hAnsi="Times Ext Roman"/>
        </w:rPr>
        <w:t xml:space="preserve">How much more so if he makes much of </w:t>
      </w:r>
      <w:proofErr w:type="spellStart"/>
      <w:r>
        <w:rPr>
          <w:rFonts w:ascii="Times Ext Roman" w:hAnsi="Times Ext Roman"/>
        </w:rPr>
        <w:t>it</w:t>
      </w:r>
      <w:r>
        <w:rPr>
          <w:rFonts w:ascii="Tahoma" w:hAnsi="Tahoma" w:cs="Tahoma"/>
        </w:rPr>
        <w:t>Ṭ</w:t>
      </w:r>
      <w:r>
        <w:rPr>
          <w:rFonts w:ascii="Times Ext Roman" w:hAnsi="Times Ext Roman"/>
        </w:rPr>
        <w:t>his</w:t>
      </w:r>
      <w:proofErr w:type="spellEnd"/>
      <w:r>
        <w:rPr>
          <w:rFonts w:ascii="Times Ext Roman" w:hAnsi="Times Ext Roman"/>
        </w:rPr>
        <w:t xml:space="preserve"> is the fourth.</w:t>
      </w:r>
      <w:proofErr w:type="gramEnd"/>
    </w:p>
    <w:p w:rsidR="00AB365D" w:rsidRDefault="00AB365D" w:rsidP="00AB365D">
      <w:pPr>
        <w:pStyle w:val="af1"/>
        <w:rPr>
          <w:rFonts w:ascii="Times Ext Roman" w:hAnsi="Times Ext Roman"/>
        </w:rPr>
      </w:pPr>
      <w:r>
        <w:rPr>
          <w:rFonts w:ascii="Times Ext Roman" w:hAnsi="Times Ext Roman"/>
        </w:rPr>
        <w:t xml:space="preserve">55. </w:t>
      </w:r>
      <w:proofErr w:type="spellStart"/>
      <w:r>
        <w:rPr>
          <w:rFonts w:ascii="Times Ext Roman" w:hAnsi="Times Ext Roman"/>
        </w:rPr>
        <w:t>Bhikkhus</w:t>
      </w:r>
      <w:proofErr w:type="spellEnd"/>
      <w:r>
        <w:rPr>
          <w:rFonts w:ascii="Times Ext Roman" w:hAnsi="Times Ext Roman"/>
        </w:rPr>
        <w:t xml:space="preserve">, the </w:t>
      </w:r>
      <w:proofErr w:type="spellStart"/>
      <w:r>
        <w:rPr>
          <w:rFonts w:ascii="Times Ext Roman" w:hAnsi="Times Ext Roman"/>
        </w:rPr>
        <w:t>bhikkhu</w:t>
      </w:r>
      <w:proofErr w:type="spellEnd"/>
      <w:r>
        <w:rPr>
          <w:rFonts w:ascii="Times Ext Roman" w:hAnsi="Times Ext Roman"/>
        </w:rPr>
        <w:t xml:space="preserve"> developing loving kindness for the fraction of a second, does not neglect </w:t>
      </w:r>
      <w:proofErr w:type="spellStart"/>
      <w:r>
        <w:rPr>
          <w:rFonts w:ascii="Times Ext Roman" w:hAnsi="Times Ext Roman"/>
        </w:rPr>
        <w:t>jhāna</w:t>
      </w:r>
      <w:proofErr w:type="spellEnd"/>
      <w:r>
        <w:rPr>
          <w:rFonts w:ascii="Times Ext Roman" w:hAnsi="Times Ext Roman"/>
        </w:rPr>
        <w:t xml:space="preserve">, does his duties in the dispensation of the Teacher and </w:t>
      </w:r>
      <w:proofErr w:type="gramStart"/>
      <w:r>
        <w:rPr>
          <w:rFonts w:ascii="Times Ext Roman" w:hAnsi="Times Ext Roman"/>
        </w:rPr>
        <w:t>partakes</w:t>
      </w:r>
      <w:proofErr w:type="gramEnd"/>
      <w:r>
        <w:rPr>
          <w:rFonts w:ascii="Times Ext Roman" w:hAnsi="Times Ext Roman"/>
        </w:rPr>
        <w:t xml:space="preserve"> the country's alms food without a debt. </w:t>
      </w:r>
      <w:proofErr w:type="gramStart"/>
      <w:r>
        <w:rPr>
          <w:rFonts w:ascii="Times Ext Roman" w:hAnsi="Times Ext Roman"/>
        </w:rPr>
        <w:t xml:space="preserve">How much more so if he makes much of </w:t>
      </w:r>
      <w:proofErr w:type="spellStart"/>
      <w:r>
        <w:rPr>
          <w:rFonts w:ascii="Times Ext Roman" w:hAnsi="Times Ext Roman"/>
        </w:rPr>
        <w:t>it</w:t>
      </w:r>
      <w:r>
        <w:rPr>
          <w:rFonts w:ascii="Tahoma" w:hAnsi="Tahoma" w:cs="Tahoma"/>
        </w:rPr>
        <w:t>Ṭ</w:t>
      </w:r>
      <w:r>
        <w:rPr>
          <w:rFonts w:ascii="Times Ext Roman" w:hAnsi="Times Ext Roman"/>
        </w:rPr>
        <w:t>his</w:t>
      </w:r>
      <w:proofErr w:type="spellEnd"/>
      <w:r>
        <w:rPr>
          <w:rFonts w:ascii="Times Ext Roman" w:hAnsi="Times Ext Roman"/>
        </w:rPr>
        <w:t xml:space="preserve"> is the fifth.</w:t>
      </w:r>
      <w:proofErr w:type="gramEnd"/>
    </w:p>
    <w:p w:rsidR="00AB365D" w:rsidRDefault="00AB365D" w:rsidP="00AB365D">
      <w:pPr>
        <w:pStyle w:val="af1"/>
        <w:rPr>
          <w:rFonts w:ascii="Times Ext Roman" w:hAnsi="Times Ext Roman"/>
        </w:rPr>
      </w:pPr>
      <w:r>
        <w:rPr>
          <w:rFonts w:ascii="Times Ext Roman" w:hAnsi="Times Ext Roman"/>
        </w:rPr>
        <w:t xml:space="preserve">56. </w:t>
      </w:r>
      <w:proofErr w:type="spellStart"/>
      <w:r>
        <w:rPr>
          <w:rFonts w:ascii="Times Ext Roman" w:hAnsi="Times Ext Roman"/>
        </w:rPr>
        <w:t>Bhikkhus</w:t>
      </w:r>
      <w:proofErr w:type="spellEnd"/>
      <w:r>
        <w:rPr>
          <w:rFonts w:ascii="Times Ext Roman" w:hAnsi="Times Ext Roman"/>
        </w:rPr>
        <w:t xml:space="preserve">, the mind is foremost for all </w:t>
      </w:r>
      <w:proofErr w:type="spellStart"/>
      <w:r>
        <w:rPr>
          <w:rFonts w:ascii="Times Ext Roman" w:hAnsi="Times Ext Roman"/>
        </w:rPr>
        <w:t>demeritorious</w:t>
      </w:r>
      <w:proofErr w:type="spellEnd"/>
      <w:r>
        <w:rPr>
          <w:rFonts w:ascii="Times Ext Roman" w:hAnsi="Times Ext Roman"/>
        </w:rPr>
        <w:t xml:space="preserve"> </w:t>
      </w:r>
      <w:proofErr w:type="gramStart"/>
      <w:r>
        <w:rPr>
          <w:rFonts w:ascii="Times Ext Roman" w:hAnsi="Times Ext Roman"/>
        </w:rPr>
        <w:t>thoughts,</w:t>
      </w:r>
      <w:proofErr w:type="gramEnd"/>
      <w:r>
        <w:rPr>
          <w:rFonts w:ascii="Times Ext Roman" w:hAnsi="Times Ext Roman"/>
        </w:rPr>
        <w:t xml:space="preserve"> they are born in the mind first and invariably become demerit. This is the sixth. </w:t>
      </w:r>
    </w:p>
    <w:p w:rsidR="00AB365D" w:rsidRDefault="00AB365D" w:rsidP="00AB365D">
      <w:pPr>
        <w:pStyle w:val="af1"/>
        <w:rPr>
          <w:rFonts w:ascii="Times Ext Roman" w:hAnsi="Times Ext Roman"/>
        </w:rPr>
      </w:pPr>
      <w:r>
        <w:rPr>
          <w:rFonts w:ascii="Times Ext Roman" w:hAnsi="Times Ext Roman"/>
        </w:rPr>
        <w:t xml:space="preserve">57. </w:t>
      </w:r>
      <w:proofErr w:type="spellStart"/>
      <w:r>
        <w:rPr>
          <w:rFonts w:ascii="Times Ext Roman" w:hAnsi="Times Ext Roman"/>
        </w:rPr>
        <w:t>Bhikkhus</w:t>
      </w:r>
      <w:proofErr w:type="spellEnd"/>
      <w:r>
        <w:rPr>
          <w:rFonts w:ascii="Times Ext Roman" w:hAnsi="Times Ext Roman"/>
        </w:rPr>
        <w:t xml:space="preserve">, the mind is foremost for all meritorious thoughts they are first born in the mind and invariably become merit. This is the seventh. </w:t>
      </w:r>
    </w:p>
    <w:p w:rsidR="00AB365D" w:rsidRDefault="00AB365D" w:rsidP="00AB365D">
      <w:pPr>
        <w:pStyle w:val="af1"/>
        <w:rPr>
          <w:rFonts w:ascii="Times Ext Roman" w:hAnsi="Times Ext Roman"/>
        </w:rPr>
      </w:pPr>
      <w:r>
        <w:rPr>
          <w:rFonts w:ascii="Times Ext Roman" w:hAnsi="Times Ext Roman"/>
        </w:rPr>
        <w:t xml:space="preserve">58. </w:t>
      </w:r>
      <w:proofErr w:type="spellStart"/>
      <w:r>
        <w:rPr>
          <w:rFonts w:ascii="Times Ext Roman" w:hAnsi="Times Ext Roman"/>
        </w:rPr>
        <w:t>Bhikkhus</w:t>
      </w:r>
      <w:proofErr w:type="spellEnd"/>
      <w:r>
        <w:rPr>
          <w:rFonts w:ascii="Times Ext Roman" w:hAnsi="Times Ext Roman"/>
        </w:rPr>
        <w:t xml:space="preserve">, I do not see anything else which is more conducive to the arising of non arisen demerit and the fading of arisen merit as negligence. To the negligent man non arisen demerit arises and arisen merit fades. This is the eighth. </w:t>
      </w:r>
    </w:p>
    <w:p w:rsidR="00AB365D" w:rsidRDefault="00AB365D" w:rsidP="00AB365D">
      <w:pPr>
        <w:pStyle w:val="af1"/>
        <w:rPr>
          <w:rFonts w:ascii="Times Ext Roman" w:hAnsi="Times Ext Roman"/>
        </w:rPr>
      </w:pPr>
      <w:r>
        <w:rPr>
          <w:rFonts w:ascii="Times Ext Roman" w:hAnsi="Times Ext Roman"/>
        </w:rPr>
        <w:t xml:space="preserve">59 </w:t>
      </w:r>
      <w:proofErr w:type="spellStart"/>
      <w:r>
        <w:rPr>
          <w:rFonts w:ascii="Times Ext Roman" w:hAnsi="Times Ext Roman"/>
        </w:rPr>
        <w:t>Bhikkhus</w:t>
      </w:r>
      <w:proofErr w:type="spellEnd"/>
      <w:r>
        <w:rPr>
          <w:rFonts w:ascii="Times Ext Roman" w:hAnsi="Times Ext Roman"/>
        </w:rPr>
        <w:t xml:space="preserve">, I do not know anything else that arouses non arisen merit and fades arisen demerit as diligence. To the diligent man non arisen merit </w:t>
      </w:r>
      <w:proofErr w:type="spellStart"/>
      <w:r>
        <w:rPr>
          <w:rFonts w:ascii="Times Ext Roman" w:hAnsi="Times Ext Roman"/>
        </w:rPr>
        <w:t>arises</w:t>
      </w:r>
      <w:proofErr w:type="spellEnd"/>
      <w:r>
        <w:rPr>
          <w:rFonts w:ascii="Times Ext Roman" w:hAnsi="Times Ext Roman"/>
        </w:rPr>
        <w:t xml:space="preserve"> and arisen demerit fades. This is the </w:t>
      </w:r>
      <w:proofErr w:type="spellStart"/>
      <w:r>
        <w:rPr>
          <w:rFonts w:ascii="Times Ext Roman" w:hAnsi="Times Ext Roman"/>
        </w:rPr>
        <w:t>nineth</w:t>
      </w:r>
      <w:proofErr w:type="spellEnd"/>
      <w:r>
        <w:rPr>
          <w:rFonts w:ascii="Times Ext Roman" w:hAnsi="Times Ext Roman"/>
        </w:rPr>
        <w:t xml:space="preserve">. </w:t>
      </w:r>
    </w:p>
    <w:p w:rsidR="00AB365D" w:rsidRDefault="00AB365D" w:rsidP="00AB365D">
      <w:pPr>
        <w:pStyle w:val="af1"/>
        <w:rPr>
          <w:rFonts w:ascii="Times Ext Roman" w:hAnsi="Times Ext Roman"/>
        </w:rPr>
      </w:pPr>
      <w:r>
        <w:rPr>
          <w:rFonts w:ascii="Times Ext Roman" w:hAnsi="Times Ext Roman"/>
        </w:rPr>
        <w:t xml:space="preserve">60. </w:t>
      </w:r>
      <w:proofErr w:type="spellStart"/>
      <w:r>
        <w:rPr>
          <w:rFonts w:ascii="Times Ext Roman" w:hAnsi="Times Ext Roman"/>
        </w:rPr>
        <w:t>Bhikkhus</w:t>
      </w:r>
      <w:proofErr w:type="spellEnd"/>
      <w:r>
        <w:rPr>
          <w:rFonts w:ascii="Times Ext Roman" w:hAnsi="Times Ext Roman"/>
        </w:rPr>
        <w:t>, I do not know anything else that arouses non arisen demerit and fades arisen merit as laziness. To the lazy man non arisen demerit arises and arisen merit fades. This is the tenth. .</w:t>
      </w:r>
    </w:p>
    <w:p w:rsidR="00AB365D" w:rsidRPr="00D6630A" w:rsidRDefault="00AB365D" w:rsidP="00AB365D">
      <w:pPr>
        <w:rPr>
          <w:lang w:eastAsia="ko-KR"/>
        </w:rPr>
      </w:pPr>
    </w:p>
    <w:p w:rsidR="00AB365D" w:rsidRDefault="00AB365D">
      <w:pPr>
        <w:rPr>
          <w:lang w:eastAsia="ko-KR"/>
        </w:rPr>
      </w:pPr>
    </w:p>
    <w:sectPr w:rsidR="00AB365D"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굴림체">
    <w:panose1 w:val="020B0609000101010101"/>
    <w:charset w:val="81"/>
    <w:family w:val="modern"/>
    <w:pitch w:val="fixed"/>
    <w:sig w:usb0="B00002AF" w:usb1="69D77CFB" w:usb2="00000030" w:usb3="00000000" w:csb0="0008009F" w:csb1="00000000"/>
  </w:font>
  <w:font w:name="Times Ext Roman">
    <w:altName w:val="Times New Roman"/>
    <w:panose1 w:val="020206030504050203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AB365D"/>
    <w:rsid w:val="00003ABC"/>
    <w:rsid w:val="000052E5"/>
    <w:rsid w:val="000105F8"/>
    <w:rsid w:val="00022F35"/>
    <w:rsid w:val="00023A9C"/>
    <w:rsid w:val="00026461"/>
    <w:rsid w:val="0002720A"/>
    <w:rsid w:val="00027ABF"/>
    <w:rsid w:val="000344F7"/>
    <w:rsid w:val="00036BAC"/>
    <w:rsid w:val="00037A4D"/>
    <w:rsid w:val="00040953"/>
    <w:rsid w:val="00040BFC"/>
    <w:rsid w:val="00041AEF"/>
    <w:rsid w:val="00042145"/>
    <w:rsid w:val="00042C61"/>
    <w:rsid w:val="0004419D"/>
    <w:rsid w:val="000456BE"/>
    <w:rsid w:val="000475B8"/>
    <w:rsid w:val="00053957"/>
    <w:rsid w:val="0005435D"/>
    <w:rsid w:val="00056951"/>
    <w:rsid w:val="000574F7"/>
    <w:rsid w:val="00062893"/>
    <w:rsid w:val="00067F30"/>
    <w:rsid w:val="00073879"/>
    <w:rsid w:val="00075756"/>
    <w:rsid w:val="00080932"/>
    <w:rsid w:val="0008277B"/>
    <w:rsid w:val="00087450"/>
    <w:rsid w:val="00090E52"/>
    <w:rsid w:val="00095ED2"/>
    <w:rsid w:val="000967DB"/>
    <w:rsid w:val="00097A73"/>
    <w:rsid w:val="000A1EDE"/>
    <w:rsid w:val="000A2B3D"/>
    <w:rsid w:val="000A4729"/>
    <w:rsid w:val="000B0EFE"/>
    <w:rsid w:val="000B100B"/>
    <w:rsid w:val="000B1E11"/>
    <w:rsid w:val="000B3A05"/>
    <w:rsid w:val="000C0108"/>
    <w:rsid w:val="000C0A94"/>
    <w:rsid w:val="000C4995"/>
    <w:rsid w:val="000C5959"/>
    <w:rsid w:val="000C59F1"/>
    <w:rsid w:val="000D179A"/>
    <w:rsid w:val="000D1D18"/>
    <w:rsid w:val="000D3298"/>
    <w:rsid w:val="000D5AF7"/>
    <w:rsid w:val="000E148E"/>
    <w:rsid w:val="000E429B"/>
    <w:rsid w:val="000E5A69"/>
    <w:rsid w:val="000E71AB"/>
    <w:rsid w:val="000F2223"/>
    <w:rsid w:val="000F23AA"/>
    <w:rsid w:val="000F661D"/>
    <w:rsid w:val="000F7491"/>
    <w:rsid w:val="0010007B"/>
    <w:rsid w:val="00100248"/>
    <w:rsid w:val="00105802"/>
    <w:rsid w:val="00106961"/>
    <w:rsid w:val="001076EF"/>
    <w:rsid w:val="00123076"/>
    <w:rsid w:val="00124071"/>
    <w:rsid w:val="001301D4"/>
    <w:rsid w:val="001347DA"/>
    <w:rsid w:val="00134EDA"/>
    <w:rsid w:val="0013503E"/>
    <w:rsid w:val="00136EDA"/>
    <w:rsid w:val="001373C8"/>
    <w:rsid w:val="00142A24"/>
    <w:rsid w:val="00142E26"/>
    <w:rsid w:val="00147260"/>
    <w:rsid w:val="0015226D"/>
    <w:rsid w:val="00152797"/>
    <w:rsid w:val="001554A1"/>
    <w:rsid w:val="001566A6"/>
    <w:rsid w:val="00161CB3"/>
    <w:rsid w:val="001640FB"/>
    <w:rsid w:val="00165D21"/>
    <w:rsid w:val="00170625"/>
    <w:rsid w:val="001752D1"/>
    <w:rsid w:val="001863CD"/>
    <w:rsid w:val="00190584"/>
    <w:rsid w:val="00192A08"/>
    <w:rsid w:val="0019348C"/>
    <w:rsid w:val="001960E6"/>
    <w:rsid w:val="001A13B0"/>
    <w:rsid w:val="001A2299"/>
    <w:rsid w:val="001A2459"/>
    <w:rsid w:val="001B11E9"/>
    <w:rsid w:val="001B361F"/>
    <w:rsid w:val="001B4067"/>
    <w:rsid w:val="001B6360"/>
    <w:rsid w:val="001C12D8"/>
    <w:rsid w:val="001C181E"/>
    <w:rsid w:val="001C50C8"/>
    <w:rsid w:val="001C5475"/>
    <w:rsid w:val="001D000F"/>
    <w:rsid w:val="001E0421"/>
    <w:rsid w:val="001E0FC4"/>
    <w:rsid w:val="001E43F1"/>
    <w:rsid w:val="001E4B1F"/>
    <w:rsid w:val="001E6822"/>
    <w:rsid w:val="001E79DA"/>
    <w:rsid w:val="001F0646"/>
    <w:rsid w:val="001F0FE2"/>
    <w:rsid w:val="001F156A"/>
    <w:rsid w:val="001F3C93"/>
    <w:rsid w:val="001F5B49"/>
    <w:rsid w:val="001F697F"/>
    <w:rsid w:val="001F6D3D"/>
    <w:rsid w:val="00200097"/>
    <w:rsid w:val="00206B07"/>
    <w:rsid w:val="00206F25"/>
    <w:rsid w:val="00211C69"/>
    <w:rsid w:val="00221801"/>
    <w:rsid w:val="0022356D"/>
    <w:rsid w:val="00232EB7"/>
    <w:rsid w:val="00235931"/>
    <w:rsid w:val="00235E93"/>
    <w:rsid w:val="00237331"/>
    <w:rsid w:val="00240542"/>
    <w:rsid w:val="00241207"/>
    <w:rsid w:val="002420D1"/>
    <w:rsid w:val="00242C58"/>
    <w:rsid w:val="002435CA"/>
    <w:rsid w:val="00246316"/>
    <w:rsid w:val="002477BD"/>
    <w:rsid w:val="0025275D"/>
    <w:rsid w:val="00253877"/>
    <w:rsid w:val="00256506"/>
    <w:rsid w:val="00260ABE"/>
    <w:rsid w:val="00261BCE"/>
    <w:rsid w:val="00272FB0"/>
    <w:rsid w:val="0027309A"/>
    <w:rsid w:val="00273F92"/>
    <w:rsid w:val="00280834"/>
    <w:rsid w:val="00285690"/>
    <w:rsid w:val="00286AA1"/>
    <w:rsid w:val="002904D4"/>
    <w:rsid w:val="002906C1"/>
    <w:rsid w:val="00295B50"/>
    <w:rsid w:val="00296EC9"/>
    <w:rsid w:val="002A258F"/>
    <w:rsid w:val="002A3827"/>
    <w:rsid w:val="002A7046"/>
    <w:rsid w:val="002B0146"/>
    <w:rsid w:val="002B2412"/>
    <w:rsid w:val="002B2779"/>
    <w:rsid w:val="002B2E4A"/>
    <w:rsid w:val="002B3906"/>
    <w:rsid w:val="002B503A"/>
    <w:rsid w:val="002B59C9"/>
    <w:rsid w:val="002C1FCC"/>
    <w:rsid w:val="002C25CE"/>
    <w:rsid w:val="002C4BBF"/>
    <w:rsid w:val="002C5FBD"/>
    <w:rsid w:val="002D21BF"/>
    <w:rsid w:val="002D2E6F"/>
    <w:rsid w:val="002D357C"/>
    <w:rsid w:val="002D6896"/>
    <w:rsid w:val="002E1B50"/>
    <w:rsid w:val="002E2D0C"/>
    <w:rsid w:val="002E4E89"/>
    <w:rsid w:val="002E55E6"/>
    <w:rsid w:val="002E5FD0"/>
    <w:rsid w:val="002F0693"/>
    <w:rsid w:val="002F24BC"/>
    <w:rsid w:val="002F7307"/>
    <w:rsid w:val="002F747B"/>
    <w:rsid w:val="002F7B7B"/>
    <w:rsid w:val="003039F4"/>
    <w:rsid w:val="00303C3D"/>
    <w:rsid w:val="003042D3"/>
    <w:rsid w:val="00304F48"/>
    <w:rsid w:val="003136DA"/>
    <w:rsid w:val="00314EF5"/>
    <w:rsid w:val="00316EF9"/>
    <w:rsid w:val="00317B86"/>
    <w:rsid w:val="00320001"/>
    <w:rsid w:val="00320FC6"/>
    <w:rsid w:val="00321547"/>
    <w:rsid w:val="00325C26"/>
    <w:rsid w:val="003374FE"/>
    <w:rsid w:val="00337755"/>
    <w:rsid w:val="00340EE8"/>
    <w:rsid w:val="00342C9E"/>
    <w:rsid w:val="00344455"/>
    <w:rsid w:val="00347B09"/>
    <w:rsid w:val="003520FF"/>
    <w:rsid w:val="0035278B"/>
    <w:rsid w:val="0035337B"/>
    <w:rsid w:val="00362331"/>
    <w:rsid w:val="003652EC"/>
    <w:rsid w:val="003666E4"/>
    <w:rsid w:val="00375CA1"/>
    <w:rsid w:val="003768B8"/>
    <w:rsid w:val="0038543B"/>
    <w:rsid w:val="00385D5B"/>
    <w:rsid w:val="00386FCB"/>
    <w:rsid w:val="00390D7D"/>
    <w:rsid w:val="00392C75"/>
    <w:rsid w:val="00397737"/>
    <w:rsid w:val="003A156D"/>
    <w:rsid w:val="003A160F"/>
    <w:rsid w:val="003A6F15"/>
    <w:rsid w:val="003B10F5"/>
    <w:rsid w:val="003B29C6"/>
    <w:rsid w:val="003B5296"/>
    <w:rsid w:val="003B5883"/>
    <w:rsid w:val="003C04C4"/>
    <w:rsid w:val="003C3FE2"/>
    <w:rsid w:val="003C7B51"/>
    <w:rsid w:val="003D4F55"/>
    <w:rsid w:val="003D5750"/>
    <w:rsid w:val="003E0216"/>
    <w:rsid w:val="003E0922"/>
    <w:rsid w:val="003E426A"/>
    <w:rsid w:val="003E57DB"/>
    <w:rsid w:val="003E6682"/>
    <w:rsid w:val="003E77B0"/>
    <w:rsid w:val="003F3FEE"/>
    <w:rsid w:val="003F6407"/>
    <w:rsid w:val="00401584"/>
    <w:rsid w:val="0040284D"/>
    <w:rsid w:val="00402BD4"/>
    <w:rsid w:val="004032B4"/>
    <w:rsid w:val="004035C2"/>
    <w:rsid w:val="00406304"/>
    <w:rsid w:val="00411293"/>
    <w:rsid w:val="0041517C"/>
    <w:rsid w:val="0041687F"/>
    <w:rsid w:val="00417007"/>
    <w:rsid w:val="00420F03"/>
    <w:rsid w:val="00423157"/>
    <w:rsid w:val="00432082"/>
    <w:rsid w:val="004325CC"/>
    <w:rsid w:val="00432617"/>
    <w:rsid w:val="00435AE0"/>
    <w:rsid w:val="00435D2B"/>
    <w:rsid w:val="004408FB"/>
    <w:rsid w:val="00440E93"/>
    <w:rsid w:val="00441DA8"/>
    <w:rsid w:val="0044273B"/>
    <w:rsid w:val="00442C84"/>
    <w:rsid w:val="00442F87"/>
    <w:rsid w:val="00445932"/>
    <w:rsid w:val="00445BE7"/>
    <w:rsid w:val="00446C7A"/>
    <w:rsid w:val="00451BD9"/>
    <w:rsid w:val="0045383E"/>
    <w:rsid w:val="00457A6C"/>
    <w:rsid w:val="00460025"/>
    <w:rsid w:val="00461516"/>
    <w:rsid w:val="0046358E"/>
    <w:rsid w:val="00467ABD"/>
    <w:rsid w:val="004716F9"/>
    <w:rsid w:val="00474A50"/>
    <w:rsid w:val="00474FD2"/>
    <w:rsid w:val="00476274"/>
    <w:rsid w:val="00476F83"/>
    <w:rsid w:val="00477101"/>
    <w:rsid w:val="0047777E"/>
    <w:rsid w:val="00477C9F"/>
    <w:rsid w:val="00477FFD"/>
    <w:rsid w:val="00480EEE"/>
    <w:rsid w:val="00482191"/>
    <w:rsid w:val="004822B3"/>
    <w:rsid w:val="0048353A"/>
    <w:rsid w:val="00484796"/>
    <w:rsid w:val="00484E9F"/>
    <w:rsid w:val="004861DF"/>
    <w:rsid w:val="0048667B"/>
    <w:rsid w:val="004874DC"/>
    <w:rsid w:val="00490E1A"/>
    <w:rsid w:val="004925C2"/>
    <w:rsid w:val="00495A56"/>
    <w:rsid w:val="004A77A3"/>
    <w:rsid w:val="004B2327"/>
    <w:rsid w:val="004B3997"/>
    <w:rsid w:val="004B4E23"/>
    <w:rsid w:val="004B5295"/>
    <w:rsid w:val="004B7A82"/>
    <w:rsid w:val="004C2236"/>
    <w:rsid w:val="004C7B37"/>
    <w:rsid w:val="004D2F17"/>
    <w:rsid w:val="004D5406"/>
    <w:rsid w:val="004D6AE1"/>
    <w:rsid w:val="004D78A0"/>
    <w:rsid w:val="004E0C3C"/>
    <w:rsid w:val="004E3269"/>
    <w:rsid w:val="004E46DA"/>
    <w:rsid w:val="004E4A2C"/>
    <w:rsid w:val="004F33CA"/>
    <w:rsid w:val="004F7137"/>
    <w:rsid w:val="00500C63"/>
    <w:rsid w:val="00501A93"/>
    <w:rsid w:val="0052048A"/>
    <w:rsid w:val="00520572"/>
    <w:rsid w:val="00524289"/>
    <w:rsid w:val="005276EB"/>
    <w:rsid w:val="0053040B"/>
    <w:rsid w:val="0053258A"/>
    <w:rsid w:val="005328F4"/>
    <w:rsid w:val="00532D9A"/>
    <w:rsid w:val="00540277"/>
    <w:rsid w:val="00541CD4"/>
    <w:rsid w:val="005429F5"/>
    <w:rsid w:val="005430AF"/>
    <w:rsid w:val="00544169"/>
    <w:rsid w:val="00551AF4"/>
    <w:rsid w:val="00553298"/>
    <w:rsid w:val="00555CC3"/>
    <w:rsid w:val="00566C32"/>
    <w:rsid w:val="005673D2"/>
    <w:rsid w:val="00567820"/>
    <w:rsid w:val="00571C7C"/>
    <w:rsid w:val="005765D9"/>
    <w:rsid w:val="0058291E"/>
    <w:rsid w:val="00582D09"/>
    <w:rsid w:val="00583692"/>
    <w:rsid w:val="00583B96"/>
    <w:rsid w:val="005855AE"/>
    <w:rsid w:val="00586C2B"/>
    <w:rsid w:val="005917B5"/>
    <w:rsid w:val="00595DA9"/>
    <w:rsid w:val="00597324"/>
    <w:rsid w:val="005A045C"/>
    <w:rsid w:val="005A32FA"/>
    <w:rsid w:val="005A6914"/>
    <w:rsid w:val="005A6FFE"/>
    <w:rsid w:val="005A7573"/>
    <w:rsid w:val="005B0794"/>
    <w:rsid w:val="005B2EE2"/>
    <w:rsid w:val="005B6BD2"/>
    <w:rsid w:val="005B7B7C"/>
    <w:rsid w:val="005C5A60"/>
    <w:rsid w:val="005D155B"/>
    <w:rsid w:val="005D29FA"/>
    <w:rsid w:val="005D5E2F"/>
    <w:rsid w:val="005E3CD7"/>
    <w:rsid w:val="005E52EC"/>
    <w:rsid w:val="005E5DB3"/>
    <w:rsid w:val="005F0052"/>
    <w:rsid w:val="005F0845"/>
    <w:rsid w:val="005F45B6"/>
    <w:rsid w:val="005F68EA"/>
    <w:rsid w:val="00602AD7"/>
    <w:rsid w:val="0061315F"/>
    <w:rsid w:val="00613DAE"/>
    <w:rsid w:val="00614B42"/>
    <w:rsid w:val="00615BF2"/>
    <w:rsid w:val="00616694"/>
    <w:rsid w:val="0062084B"/>
    <w:rsid w:val="00623656"/>
    <w:rsid w:val="00624437"/>
    <w:rsid w:val="00624EAD"/>
    <w:rsid w:val="00631D99"/>
    <w:rsid w:val="00632009"/>
    <w:rsid w:val="006323D6"/>
    <w:rsid w:val="00632B00"/>
    <w:rsid w:val="00634F34"/>
    <w:rsid w:val="00636035"/>
    <w:rsid w:val="006405B2"/>
    <w:rsid w:val="00640722"/>
    <w:rsid w:val="00644870"/>
    <w:rsid w:val="00645722"/>
    <w:rsid w:val="00645B53"/>
    <w:rsid w:val="00652C12"/>
    <w:rsid w:val="006560DD"/>
    <w:rsid w:val="00656927"/>
    <w:rsid w:val="00657E69"/>
    <w:rsid w:val="00660405"/>
    <w:rsid w:val="0066151D"/>
    <w:rsid w:val="00661676"/>
    <w:rsid w:val="00665857"/>
    <w:rsid w:val="00667764"/>
    <w:rsid w:val="00667F43"/>
    <w:rsid w:val="006721A6"/>
    <w:rsid w:val="006735DB"/>
    <w:rsid w:val="006821AF"/>
    <w:rsid w:val="00682C4E"/>
    <w:rsid w:val="00687E04"/>
    <w:rsid w:val="00692A48"/>
    <w:rsid w:val="006930B4"/>
    <w:rsid w:val="006A0EAB"/>
    <w:rsid w:val="006A2C69"/>
    <w:rsid w:val="006A55DC"/>
    <w:rsid w:val="006B03C1"/>
    <w:rsid w:val="006B06B4"/>
    <w:rsid w:val="006B157A"/>
    <w:rsid w:val="006C1EF9"/>
    <w:rsid w:val="006C56EE"/>
    <w:rsid w:val="006D08CC"/>
    <w:rsid w:val="006D177A"/>
    <w:rsid w:val="006D3378"/>
    <w:rsid w:val="006D35BC"/>
    <w:rsid w:val="006D5ECF"/>
    <w:rsid w:val="006D700B"/>
    <w:rsid w:val="006D7A71"/>
    <w:rsid w:val="006D7AC0"/>
    <w:rsid w:val="006E1E19"/>
    <w:rsid w:val="006E46E7"/>
    <w:rsid w:val="006E5B42"/>
    <w:rsid w:val="006E6490"/>
    <w:rsid w:val="006E6FE5"/>
    <w:rsid w:val="006E7ADB"/>
    <w:rsid w:val="006E7E29"/>
    <w:rsid w:val="006F22D3"/>
    <w:rsid w:val="006F4693"/>
    <w:rsid w:val="006F52BD"/>
    <w:rsid w:val="006F7D8B"/>
    <w:rsid w:val="00701906"/>
    <w:rsid w:val="00704EF5"/>
    <w:rsid w:val="00705873"/>
    <w:rsid w:val="00710FC4"/>
    <w:rsid w:val="0071253F"/>
    <w:rsid w:val="00714302"/>
    <w:rsid w:val="0071756A"/>
    <w:rsid w:val="00717635"/>
    <w:rsid w:val="00725BCA"/>
    <w:rsid w:val="007334D2"/>
    <w:rsid w:val="0073378B"/>
    <w:rsid w:val="00736820"/>
    <w:rsid w:val="007376A8"/>
    <w:rsid w:val="00737AFA"/>
    <w:rsid w:val="00742CE2"/>
    <w:rsid w:val="0074379D"/>
    <w:rsid w:val="00745AF5"/>
    <w:rsid w:val="00745FF0"/>
    <w:rsid w:val="00746671"/>
    <w:rsid w:val="0075114C"/>
    <w:rsid w:val="00754628"/>
    <w:rsid w:val="007555E7"/>
    <w:rsid w:val="00762C5F"/>
    <w:rsid w:val="007653C3"/>
    <w:rsid w:val="00766B97"/>
    <w:rsid w:val="00767EF1"/>
    <w:rsid w:val="0077054E"/>
    <w:rsid w:val="00771AED"/>
    <w:rsid w:val="00773101"/>
    <w:rsid w:val="00780B45"/>
    <w:rsid w:val="007819FB"/>
    <w:rsid w:val="00781A27"/>
    <w:rsid w:val="007822EF"/>
    <w:rsid w:val="00782C02"/>
    <w:rsid w:val="007847A0"/>
    <w:rsid w:val="0078739C"/>
    <w:rsid w:val="0079129B"/>
    <w:rsid w:val="00792A0E"/>
    <w:rsid w:val="00792AB9"/>
    <w:rsid w:val="00793E92"/>
    <w:rsid w:val="00794522"/>
    <w:rsid w:val="00796FC1"/>
    <w:rsid w:val="007A4149"/>
    <w:rsid w:val="007A6B67"/>
    <w:rsid w:val="007A6D95"/>
    <w:rsid w:val="007B1296"/>
    <w:rsid w:val="007B1AF5"/>
    <w:rsid w:val="007B6D12"/>
    <w:rsid w:val="007B78A4"/>
    <w:rsid w:val="007C0AB8"/>
    <w:rsid w:val="007C2083"/>
    <w:rsid w:val="007C3426"/>
    <w:rsid w:val="007D174E"/>
    <w:rsid w:val="007D1E8F"/>
    <w:rsid w:val="007D604A"/>
    <w:rsid w:val="007D663D"/>
    <w:rsid w:val="007E0FB3"/>
    <w:rsid w:val="007E2C73"/>
    <w:rsid w:val="007E64B5"/>
    <w:rsid w:val="007E7A31"/>
    <w:rsid w:val="007F73A5"/>
    <w:rsid w:val="0080100F"/>
    <w:rsid w:val="00801C94"/>
    <w:rsid w:val="0080487C"/>
    <w:rsid w:val="00804E2A"/>
    <w:rsid w:val="00805B1D"/>
    <w:rsid w:val="0081051A"/>
    <w:rsid w:val="00813E18"/>
    <w:rsid w:val="0081470D"/>
    <w:rsid w:val="008174C3"/>
    <w:rsid w:val="0082115C"/>
    <w:rsid w:val="00821866"/>
    <w:rsid w:val="00823614"/>
    <w:rsid w:val="00825542"/>
    <w:rsid w:val="00825CC1"/>
    <w:rsid w:val="00825D64"/>
    <w:rsid w:val="00826F3F"/>
    <w:rsid w:val="00830C5C"/>
    <w:rsid w:val="00830CA4"/>
    <w:rsid w:val="008328B8"/>
    <w:rsid w:val="008341C6"/>
    <w:rsid w:val="00834379"/>
    <w:rsid w:val="008356E3"/>
    <w:rsid w:val="0083793F"/>
    <w:rsid w:val="0084385E"/>
    <w:rsid w:val="00844942"/>
    <w:rsid w:val="00845836"/>
    <w:rsid w:val="00846E9A"/>
    <w:rsid w:val="00862FA8"/>
    <w:rsid w:val="008648A9"/>
    <w:rsid w:val="00870625"/>
    <w:rsid w:val="008741F7"/>
    <w:rsid w:val="00876439"/>
    <w:rsid w:val="008824BC"/>
    <w:rsid w:val="008839CC"/>
    <w:rsid w:val="008850F1"/>
    <w:rsid w:val="00885595"/>
    <w:rsid w:val="00890665"/>
    <w:rsid w:val="0089244D"/>
    <w:rsid w:val="0089651C"/>
    <w:rsid w:val="008A58F0"/>
    <w:rsid w:val="008A69A8"/>
    <w:rsid w:val="008B0502"/>
    <w:rsid w:val="008B5722"/>
    <w:rsid w:val="008B6448"/>
    <w:rsid w:val="008B796D"/>
    <w:rsid w:val="008B7A00"/>
    <w:rsid w:val="008C38AE"/>
    <w:rsid w:val="008C3AA4"/>
    <w:rsid w:val="008C50E4"/>
    <w:rsid w:val="008C589D"/>
    <w:rsid w:val="008C5B93"/>
    <w:rsid w:val="008C7261"/>
    <w:rsid w:val="008D0568"/>
    <w:rsid w:val="008D16EC"/>
    <w:rsid w:val="008D435D"/>
    <w:rsid w:val="008D48B7"/>
    <w:rsid w:val="008D4E05"/>
    <w:rsid w:val="008F14F0"/>
    <w:rsid w:val="008F1B91"/>
    <w:rsid w:val="008F74FF"/>
    <w:rsid w:val="00901548"/>
    <w:rsid w:val="0090180B"/>
    <w:rsid w:val="0090191B"/>
    <w:rsid w:val="00902890"/>
    <w:rsid w:val="00905A34"/>
    <w:rsid w:val="00906197"/>
    <w:rsid w:val="00906F8D"/>
    <w:rsid w:val="00910088"/>
    <w:rsid w:val="00911449"/>
    <w:rsid w:val="00914CD6"/>
    <w:rsid w:val="009156FF"/>
    <w:rsid w:val="009271AE"/>
    <w:rsid w:val="00927530"/>
    <w:rsid w:val="00932B2C"/>
    <w:rsid w:val="00934885"/>
    <w:rsid w:val="00941A06"/>
    <w:rsid w:val="0094466E"/>
    <w:rsid w:val="00944876"/>
    <w:rsid w:val="009466BC"/>
    <w:rsid w:val="00950BAA"/>
    <w:rsid w:val="009563FB"/>
    <w:rsid w:val="00963147"/>
    <w:rsid w:val="00964908"/>
    <w:rsid w:val="00964E49"/>
    <w:rsid w:val="009651A5"/>
    <w:rsid w:val="009749F9"/>
    <w:rsid w:val="0097597F"/>
    <w:rsid w:val="00975D1D"/>
    <w:rsid w:val="00977B2C"/>
    <w:rsid w:val="00981017"/>
    <w:rsid w:val="00981D16"/>
    <w:rsid w:val="009854C3"/>
    <w:rsid w:val="009860F8"/>
    <w:rsid w:val="009863AD"/>
    <w:rsid w:val="00986732"/>
    <w:rsid w:val="00986D79"/>
    <w:rsid w:val="00987C19"/>
    <w:rsid w:val="00992F50"/>
    <w:rsid w:val="00996462"/>
    <w:rsid w:val="00996E70"/>
    <w:rsid w:val="009A00E9"/>
    <w:rsid w:val="009A30D2"/>
    <w:rsid w:val="009A33AF"/>
    <w:rsid w:val="009A5039"/>
    <w:rsid w:val="009A6237"/>
    <w:rsid w:val="009B46AA"/>
    <w:rsid w:val="009B650D"/>
    <w:rsid w:val="009B6520"/>
    <w:rsid w:val="009B7209"/>
    <w:rsid w:val="009C1365"/>
    <w:rsid w:val="009C2334"/>
    <w:rsid w:val="009C3D84"/>
    <w:rsid w:val="009C402B"/>
    <w:rsid w:val="009C4EDD"/>
    <w:rsid w:val="009C4F61"/>
    <w:rsid w:val="009D0189"/>
    <w:rsid w:val="009D37CC"/>
    <w:rsid w:val="009D4234"/>
    <w:rsid w:val="009D57EF"/>
    <w:rsid w:val="009E0743"/>
    <w:rsid w:val="009E1704"/>
    <w:rsid w:val="009F02A4"/>
    <w:rsid w:val="009F1186"/>
    <w:rsid w:val="009F4156"/>
    <w:rsid w:val="009F65A8"/>
    <w:rsid w:val="00A00293"/>
    <w:rsid w:val="00A0041B"/>
    <w:rsid w:val="00A0465B"/>
    <w:rsid w:val="00A1546E"/>
    <w:rsid w:val="00A157E3"/>
    <w:rsid w:val="00A161C0"/>
    <w:rsid w:val="00A172FF"/>
    <w:rsid w:val="00A17913"/>
    <w:rsid w:val="00A204F1"/>
    <w:rsid w:val="00A2508A"/>
    <w:rsid w:val="00A3333D"/>
    <w:rsid w:val="00A367A3"/>
    <w:rsid w:val="00A37C02"/>
    <w:rsid w:val="00A37EB0"/>
    <w:rsid w:val="00A40BA3"/>
    <w:rsid w:val="00A410B1"/>
    <w:rsid w:val="00A43466"/>
    <w:rsid w:val="00A52B38"/>
    <w:rsid w:val="00A52E1A"/>
    <w:rsid w:val="00A5655E"/>
    <w:rsid w:val="00A6122B"/>
    <w:rsid w:val="00A63415"/>
    <w:rsid w:val="00A63A51"/>
    <w:rsid w:val="00A670C0"/>
    <w:rsid w:val="00A674F1"/>
    <w:rsid w:val="00A67812"/>
    <w:rsid w:val="00A71C27"/>
    <w:rsid w:val="00A722B4"/>
    <w:rsid w:val="00A74CC3"/>
    <w:rsid w:val="00A75B4A"/>
    <w:rsid w:val="00A75FAD"/>
    <w:rsid w:val="00A76F8E"/>
    <w:rsid w:val="00A802AD"/>
    <w:rsid w:val="00A81548"/>
    <w:rsid w:val="00A9172D"/>
    <w:rsid w:val="00A91F89"/>
    <w:rsid w:val="00AA0E15"/>
    <w:rsid w:val="00AA25CA"/>
    <w:rsid w:val="00AA4F27"/>
    <w:rsid w:val="00AA7E5D"/>
    <w:rsid w:val="00AB1CDC"/>
    <w:rsid w:val="00AB26F4"/>
    <w:rsid w:val="00AB365D"/>
    <w:rsid w:val="00AB3EDD"/>
    <w:rsid w:val="00AB4398"/>
    <w:rsid w:val="00AC0DCA"/>
    <w:rsid w:val="00AC2D31"/>
    <w:rsid w:val="00AD1039"/>
    <w:rsid w:val="00AD14C8"/>
    <w:rsid w:val="00AD1CE3"/>
    <w:rsid w:val="00AD2358"/>
    <w:rsid w:val="00AD3AE1"/>
    <w:rsid w:val="00AD44CB"/>
    <w:rsid w:val="00AE1244"/>
    <w:rsid w:val="00AE190E"/>
    <w:rsid w:val="00AE2F5F"/>
    <w:rsid w:val="00AE418B"/>
    <w:rsid w:val="00AE5DC6"/>
    <w:rsid w:val="00AF1B24"/>
    <w:rsid w:val="00AF2E74"/>
    <w:rsid w:val="00AF35E8"/>
    <w:rsid w:val="00AF7E6B"/>
    <w:rsid w:val="00B007CE"/>
    <w:rsid w:val="00B0217C"/>
    <w:rsid w:val="00B04FA6"/>
    <w:rsid w:val="00B101D4"/>
    <w:rsid w:val="00B1274B"/>
    <w:rsid w:val="00B15B20"/>
    <w:rsid w:val="00B163DB"/>
    <w:rsid w:val="00B16B28"/>
    <w:rsid w:val="00B16CB2"/>
    <w:rsid w:val="00B207A1"/>
    <w:rsid w:val="00B210A8"/>
    <w:rsid w:val="00B24B0F"/>
    <w:rsid w:val="00B2730A"/>
    <w:rsid w:val="00B40855"/>
    <w:rsid w:val="00B40B7C"/>
    <w:rsid w:val="00B4453F"/>
    <w:rsid w:val="00B46D65"/>
    <w:rsid w:val="00B50A36"/>
    <w:rsid w:val="00B53533"/>
    <w:rsid w:val="00B53A47"/>
    <w:rsid w:val="00B730E0"/>
    <w:rsid w:val="00B7786F"/>
    <w:rsid w:val="00B803B3"/>
    <w:rsid w:val="00B807BD"/>
    <w:rsid w:val="00B90706"/>
    <w:rsid w:val="00B90783"/>
    <w:rsid w:val="00B92748"/>
    <w:rsid w:val="00B93613"/>
    <w:rsid w:val="00B95C80"/>
    <w:rsid w:val="00B969ED"/>
    <w:rsid w:val="00B977CE"/>
    <w:rsid w:val="00BA23DF"/>
    <w:rsid w:val="00BA3025"/>
    <w:rsid w:val="00BA56C9"/>
    <w:rsid w:val="00BA5DD7"/>
    <w:rsid w:val="00BA61D0"/>
    <w:rsid w:val="00BA758B"/>
    <w:rsid w:val="00BA7A2F"/>
    <w:rsid w:val="00BB1B1A"/>
    <w:rsid w:val="00BB22DF"/>
    <w:rsid w:val="00BB3954"/>
    <w:rsid w:val="00BB5C52"/>
    <w:rsid w:val="00BB772E"/>
    <w:rsid w:val="00BC07AF"/>
    <w:rsid w:val="00BC364A"/>
    <w:rsid w:val="00BC5016"/>
    <w:rsid w:val="00BC50AC"/>
    <w:rsid w:val="00BC5336"/>
    <w:rsid w:val="00BC626D"/>
    <w:rsid w:val="00BC71F8"/>
    <w:rsid w:val="00BD0E99"/>
    <w:rsid w:val="00BD106E"/>
    <w:rsid w:val="00BD2AE7"/>
    <w:rsid w:val="00BD5752"/>
    <w:rsid w:val="00BE2D6B"/>
    <w:rsid w:val="00BE69F3"/>
    <w:rsid w:val="00BE7FB2"/>
    <w:rsid w:val="00BF0622"/>
    <w:rsid w:val="00BF18D7"/>
    <w:rsid w:val="00BF5D1B"/>
    <w:rsid w:val="00BF7729"/>
    <w:rsid w:val="00C00222"/>
    <w:rsid w:val="00C01AE3"/>
    <w:rsid w:val="00C0495B"/>
    <w:rsid w:val="00C04B6D"/>
    <w:rsid w:val="00C05258"/>
    <w:rsid w:val="00C06BB2"/>
    <w:rsid w:val="00C10BD4"/>
    <w:rsid w:val="00C11315"/>
    <w:rsid w:val="00C12541"/>
    <w:rsid w:val="00C14266"/>
    <w:rsid w:val="00C15AF0"/>
    <w:rsid w:val="00C164CB"/>
    <w:rsid w:val="00C16713"/>
    <w:rsid w:val="00C17821"/>
    <w:rsid w:val="00C17912"/>
    <w:rsid w:val="00C2094C"/>
    <w:rsid w:val="00C22304"/>
    <w:rsid w:val="00C2252A"/>
    <w:rsid w:val="00C238DB"/>
    <w:rsid w:val="00C34A43"/>
    <w:rsid w:val="00C37565"/>
    <w:rsid w:val="00C402E3"/>
    <w:rsid w:val="00C45EE1"/>
    <w:rsid w:val="00C46E99"/>
    <w:rsid w:val="00C4792C"/>
    <w:rsid w:val="00C53E9B"/>
    <w:rsid w:val="00C56A09"/>
    <w:rsid w:val="00C57CD0"/>
    <w:rsid w:val="00C60663"/>
    <w:rsid w:val="00C63AE2"/>
    <w:rsid w:val="00C648AC"/>
    <w:rsid w:val="00C649C7"/>
    <w:rsid w:val="00C65334"/>
    <w:rsid w:val="00C67418"/>
    <w:rsid w:val="00C71A78"/>
    <w:rsid w:val="00C7438D"/>
    <w:rsid w:val="00C7597C"/>
    <w:rsid w:val="00C76A95"/>
    <w:rsid w:val="00C77250"/>
    <w:rsid w:val="00C837BD"/>
    <w:rsid w:val="00C861ED"/>
    <w:rsid w:val="00C87DF0"/>
    <w:rsid w:val="00C919F7"/>
    <w:rsid w:val="00C93336"/>
    <w:rsid w:val="00C93983"/>
    <w:rsid w:val="00C95F1D"/>
    <w:rsid w:val="00CA2376"/>
    <w:rsid w:val="00CA4E65"/>
    <w:rsid w:val="00CA594B"/>
    <w:rsid w:val="00CA6456"/>
    <w:rsid w:val="00CA6FE5"/>
    <w:rsid w:val="00CA79F9"/>
    <w:rsid w:val="00CB7012"/>
    <w:rsid w:val="00CC0952"/>
    <w:rsid w:val="00CC1447"/>
    <w:rsid w:val="00CC24BC"/>
    <w:rsid w:val="00CC66F1"/>
    <w:rsid w:val="00CC7549"/>
    <w:rsid w:val="00CC7D6E"/>
    <w:rsid w:val="00CD0BCE"/>
    <w:rsid w:val="00CD721E"/>
    <w:rsid w:val="00CE0412"/>
    <w:rsid w:val="00CE1E9F"/>
    <w:rsid w:val="00CE5813"/>
    <w:rsid w:val="00CF7E5B"/>
    <w:rsid w:val="00CF7E75"/>
    <w:rsid w:val="00D0170C"/>
    <w:rsid w:val="00D02454"/>
    <w:rsid w:val="00D024C4"/>
    <w:rsid w:val="00D0655F"/>
    <w:rsid w:val="00D1031B"/>
    <w:rsid w:val="00D11F52"/>
    <w:rsid w:val="00D13CFA"/>
    <w:rsid w:val="00D1547D"/>
    <w:rsid w:val="00D15E09"/>
    <w:rsid w:val="00D177DC"/>
    <w:rsid w:val="00D214D8"/>
    <w:rsid w:val="00D217D2"/>
    <w:rsid w:val="00D21D6A"/>
    <w:rsid w:val="00D25C8B"/>
    <w:rsid w:val="00D26347"/>
    <w:rsid w:val="00D32D1D"/>
    <w:rsid w:val="00D36B4D"/>
    <w:rsid w:val="00D36B84"/>
    <w:rsid w:val="00D419EE"/>
    <w:rsid w:val="00D42AC6"/>
    <w:rsid w:val="00D4308C"/>
    <w:rsid w:val="00D438C4"/>
    <w:rsid w:val="00D44F58"/>
    <w:rsid w:val="00D4563F"/>
    <w:rsid w:val="00D45BA7"/>
    <w:rsid w:val="00D468DE"/>
    <w:rsid w:val="00D470F0"/>
    <w:rsid w:val="00D47267"/>
    <w:rsid w:val="00D477B7"/>
    <w:rsid w:val="00D52173"/>
    <w:rsid w:val="00D54933"/>
    <w:rsid w:val="00D60738"/>
    <w:rsid w:val="00D62D89"/>
    <w:rsid w:val="00D656C4"/>
    <w:rsid w:val="00D75028"/>
    <w:rsid w:val="00D75C11"/>
    <w:rsid w:val="00D75F37"/>
    <w:rsid w:val="00D85EA5"/>
    <w:rsid w:val="00D904BC"/>
    <w:rsid w:val="00D92B8E"/>
    <w:rsid w:val="00D93B94"/>
    <w:rsid w:val="00DA0565"/>
    <w:rsid w:val="00DA12B1"/>
    <w:rsid w:val="00DA148E"/>
    <w:rsid w:val="00DA1E39"/>
    <w:rsid w:val="00DA29BE"/>
    <w:rsid w:val="00DA442F"/>
    <w:rsid w:val="00DB235C"/>
    <w:rsid w:val="00DB5B8E"/>
    <w:rsid w:val="00DB6AF5"/>
    <w:rsid w:val="00DB72CD"/>
    <w:rsid w:val="00DC08A7"/>
    <w:rsid w:val="00DC3510"/>
    <w:rsid w:val="00DC4E6E"/>
    <w:rsid w:val="00DC5033"/>
    <w:rsid w:val="00DC5422"/>
    <w:rsid w:val="00DD0900"/>
    <w:rsid w:val="00DD1770"/>
    <w:rsid w:val="00DD17A5"/>
    <w:rsid w:val="00DD3746"/>
    <w:rsid w:val="00DD55E9"/>
    <w:rsid w:val="00DD61D9"/>
    <w:rsid w:val="00DD6581"/>
    <w:rsid w:val="00DD7427"/>
    <w:rsid w:val="00DD7682"/>
    <w:rsid w:val="00DE1B34"/>
    <w:rsid w:val="00DE2746"/>
    <w:rsid w:val="00DE758A"/>
    <w:rsid w:val="00DF4766"/>
    <w:rsid w:val="00E000E2"/>
    <w:rsid w:val="00E03B97"/>
    <w:rsid w:val="00E03BC6"/>
    <w:rsid w:val="00E059FE"/>
    <w:rsid w:val="00E06717"/>
    <w:rsid w:val="00E06F39"/>
    <w:rsid w:val="00E11B87"/>
    <w:rsid w:val="00E13099"/>
    <w:rsid w:val="00E150CA"/>
    <w:rsid w:val="00E15560"/>
    <w:rsid w:val="00E160A4"/>
    <w:rsid w:val="00E24460"/>
    <w:rsid w:val="00E25A20"/>
    <w:rsid w:val="00E338AE"/>
    <w:rsid w:val="00E3518E"/>
    <w:rsid w:val="00E40E06"/>
    <w:rsid w:val="00E44519"/>
    <w:rsid w:val="00E4515C"/>
    <w:rsid w:val="00E466CB"/>
    <w:rsid w:val="00E5154D"/>
    <w:rsid w:val="00E54317"/>
    <w:rsid w:val="00E57ACE"/>
    <w:rsid w:val="00E57F4D"/>
    <w:rsid w:val="00E63795"/>
    <w:rsid w:val="00E63A95"/>
    <w:rsid w:val="00E65B92"/>
    <w:rsid w:val="00E6751E"/>
    <w:rsid w:val="00E704C9"/>
    <w:rsid w:val="00E71DBE"/>
    <w:rsid w:val="00E73EC4"/>
    <w:rsid w:val="00E765FA"/>
    <w:rsid w:val="00E76B65"/>
    <w:rsid w:val="00E848E6"/>
    <w:rsid w:val="00E856FA"/>
    <w:rsid w:val="00E92583"/>
    <w:rsid w:val="00E92FB1"/>
    <w:rsid w:val="00E93CD9"/>
    <w:rsid w:val="00E94035"/>
    <w:rsid w:val="00E941BD"/>
    <w:rsid w:val="00EA1A94"/>
    <w:rsid w:val="00EA282F"/>
    <w:rsid w:val="00EA7862"/>
    <w:rsid w:val="00EA7C25"/>
    <w:rsid w:val="00EB50D0"/>
    <w:rsid w:val="00EC38F7"/>
    <w:rsid w:val="00EC4D8C"/>
    <w:rsid w:val="00EC51BE"/>
    <w:rsid w:val="00EC64C3"/>
    <w:rsid w:val="00ED1974"/>
    <w:rsid w:val="00ED274D"/>
    <w:rsid w:val="00ED64BB"/>
    <w:rsid w:val="00ED6C58"/>
    <w:rsid w:val="00EE6B34"/>
    <w:rsid w:val="00EF45F7"/>
    <w:rsid w:val="00EF47CA"/>
    <w:rsid w:val="00EF580F"/>
    <w:rsid w:val="00EF6D08"/>
    <w:rsid w:val="00F01DA4"/>
    <w:rsid w:val="00F0336C"/>
    <w:rsid w:val="00F0490E"/>
    <w:rsid w:val="00F07EF6"/>
    <w:rsid w:val="00F12696"/>
    <w:rsid w:val="00F13AEA"/>
    <w:rsid w:val="00F14098"/>
    <w:rsid w:val="00F17235"/>
    <w:rsid w:val="00F24465"/>
    <w:rsid w:val="00F253F2"/>
    <w:rsid w:val="00F26369"/>
    <w:rsid w:val="00F26CCB"/>
    <w:rsid w:val="00F27120"/>
    <w:rsid w:val="00F27347"/>
    <w:rsid w:val="00F30142"/>
    <w:rsid w:val="00F32C62"/>
    <w:rsid w:val="00F35F8A"/>
    <w:rsid w:val="00F369F9"/>
    <w:rsid w:val="00F40C8A"/>
    <w:rsid w:val="00F417B0"/>
    <w:rsid w:val="00F41B8C"/>
    <w:rsid w:val="00F4253F"/>
    <w:rsid w:val="00F43BBD"/>
    <w:rsid w:val="00F45768"/>
    <w:rsid w:val="00F4586A"/>
    <w:rsid w:val="00F5281D"/>
    <w:rsid w:val="00F52DBA"/>
    <w:rsid w:val="00F5335D"/>
    <w:rsid w:val="00F54541"/>
    <w:rsid w:val="00F563AD"/>
    <w:rsid w:val="00F63D8D"/>
    <w:rsid w:val="00F6604E"/>
    <w:rsid w:val="00F70336"/>
    <w:rsid w:val="00F723C1"/>
    <w:rsid w:val="00F75170"/>
    <w:rsid w:val="00F7656E"/>
    <w:rsid w:val="00F82942"/>
    <w:rsid w:val="00F838F0"/>
    <w:rsid w:val="00F86388"/>
    <w:rsid w:val="00F87108"/>
    <w:rsid w:val="00F915DE"/>
    <w:rsid w:val="00F930B5"/>
    <w:rsid w:val="00F95CBC"/>
    <w:rsid w:val="00F96AA5"/>
    <w:rsid w:val="00F97291"/>
    <w:rsid w:val="00FA0684"/>
    <w:rsid w:val="00FA49BF"/>
    <w:rsid w:val="00FA7054"/>
    <w:rsid w:val="00FB0F51"/>
    <w:rsid w:val="00FB476A"/>
    <w:rsid w:val="00FC12D5"/>
    <w:rsid w:val="00FC1CDA"/>
    <w:rsid w:val="00FC1DEE"/>
    <w:rsid w:val="00FC2C03"/>
    <w:rsid w:val="00FD3106"/>
    <w:rsid w:val="00FD4DF4"/>
    <w:rsid w:val="00FD6050"/>
    <w:rsid w:val="00FD690A"/>
    <w:rsid w:val="00FF0D86"/>
    <w:rsid w:val="00FF1B8D"/>
    <w:rsid w:val="00FF34D7"/>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customStyle="1" w:styleId="MsoPlainText0">
    <w:name w:val="MsoPlainText"/>
    <w:basedOn w:val="a"/>
    <w:rsid w:val="00AB365D"/>
    <w:pPr>
      <w:snapToGrid w:val="0"/>
      <w:spacing w:after="0" w:line="384" w:lineRule="auto"/>
    </w:pPr>
    <w:rPr>
      <w:rFonts w:ascii="바탕" w:eastAsia="바탕" w:hAnsi="Courier New" w:cs="굴림"/>
      <w:color w:val="000000"/>
      <w:sz w:val="20"/>
      <w:szCs w:val="20"/>
      <w:lang w:eastAsia="ko-KR" w:bidi="ar-SA"/>
    </w:rPr>
  </w:style>
  <w:style w:type="paragraph" w:styleId="af1">
    <w:name w:val="Normal (Web)"/>
    <w:basedOn w:val="a"/>
    <w:uiPriority w:val="99"/>
    <w:semiHidden/>
    <w:unhideWhenUsed/>
    <w:rsid w:val="00AB365D"/>
    <w:pPr>
      <w:spacing w:before="100" w:beforeAutospacing="1" w:after="100" w:afterAutospacing="1" w:line="240" w:lineRule="auto"/>
      <w:jc w:val="left"/>
    </w:pPr>
    <w:rPr>
      <w:rFonts w:ascii="굴림" w:eastAsia="굴림" w:hAnsi="굴림" w:cs="굴림"/>
      <w:sz w:val="24"/>
      <w:szCs w:val="24"/>
      <w:lang w:eastAsia="ko-K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927</Words>
  <Characters>5288</Characters>
  <Application>Microsoft Office Word</Application>
  <DocSecurity>0</DocSecurity>
  <Lines>44</Lines>
  <Paragraphs>12</Paragraphs>
  <ScaleCrop>false</ScaleCrop>
  <Company>XP SP3 FINAL</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1</cp:revision>
  <dcterms:created xsi:type="dcterms:W3CDTF">2012-06-23T23:14:00Z</dcterms:created>
  <dcterms:modified xsi:type="dcterms:W3CDTF">2012-06-23T23:17:00Z</dcterms:modified>
</cp:coreProperties>
</file>